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7" w:rsidRPr="005C4B69" w:rsidRDefault="00700D77" w:rsidP="00700D77">
      <w:pPr>
        <w:spacing w:line="276" w:lineRule="auto"/>
        <w:jc w:val="center"/>
        <w:rPr>
          <w:rFonts w:eastAsia="Calibri"/>
          <w:lang w:eastAsia="en-US"/>
        </w:rPr>
      </w:pPr>
      <w:r w:rsidRPr="005C4B69">
        <w:rPr>
          <w:noProof/>
        </w:rPr>
        <w:drawing>
          <wp:anchor distT="0" distB="0" distL="114300" distR="114300" simplePos="0" relativeHeight="251659264" behindDoc="0" locked="0" layoutInCell="1" allowOverlap="1" wp14:anchorId="60B538F8" wp14:editId="23575976">
            <wp:simplePos x="0" y="0"/>
            <wp:positionH relativeFrom="column">
              <wp:posOffset>-194310</wp:posOffset>
            </wp:positionH>
            <wp:positionV relativeFrom="paragraph">
              <wp:posOffset>-132080</wp:posOffset>
            </wp:positionV>
            <wp:extent cx="857250" cy="1066800"/>
            <wp:effectExtent l="0" t="0" r="0" b="0"/>
            <wp:wrapNone/>
            <wp:docPr id="2" name="Рисунок 1" descr="Описание: Описание: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33"/>
                    <pic:cNvPicPr>
                      <a:picLocks noChangeAspect="1" noChangeArrowheads="1"/>
                    </pic:cNvPicPr>
                  </pic:nvPicPr>
                  <pic:blipFill>
                    <a:blip r:embed="rId6" cstate="print"/>
                    <a:srcRect/>
                    <a:stretch>
                      <a:fillRect/>
                    </a:stretch>
                  </pic:blipFill>
                  <pic:spPr bwMode="auto">
                    <a:xfrm>
                      <a:off x="0" y="0"/>
                      <a:ext cx="857250" cy="1066800"/>
                    </a:xfrm>
                    <a:prstGeom prst="rect">
                      <a:avLst/>
                    </a:prstGeom>
                    <a:noFill/>
                    <a:ln w="9525">
                      <a:noFill/>
                      <a:miter lim="800000"/>
                      <a:headEnd/>
                      <a:tailEnd/>
                    </a:ln>
                  </pic:spPr>
                </pic:pic>
              </a:graphicData>
            </a:graphic>
          </wp:anchor>
        </w:drawing>
      </w:r>
      <w:r w:rsidRPr="005C4B69">
        <w:rPr>
          <w:b/>
          <w:caps/>
        </w:rPr>
        <w:t xml:space="preserve"> </w:t>
      </w:r>
      <w:r w:rsidRPr="005C4B69">
        <w:rPr>
          <w:rFonts w:eastAsia="Calibri"/>
          <w:lang w:eastAsia="en-US"/>
        </w:rPr>
        <w:t>РОССИЙСКАЯ ФЕДЕРАЦИЯ</w:t>
      </w:r>
    </w:p>
    <w:p w:rsidR="00700D77" w:rsidRPr="005C4B69" w:rsidRDefault="00700D77" w:rsidP="00700D77">
      <w:pPr>
        <w:spacing w:line="276" w:lineRule="auto"/>
        <w:jc w:val="center"/>
        <w:rPr>
          <w:rFonts w:eastAsia="Calibri"/>
          <w:lang w:eastAsia="en-US"/>
        </w:rPr>
      </w:pPr>
      <w:r w:rsidRPr="005C4B69">
        <w:rPr>
          <w:rFonts w:eastAsia="Calibri"/>
          <w:lang w:eastAsia="en-US"/>
        </w:rPr>
        <w:t>РОСТОВСКАЯ ОБЛАСТЬ</w:t>
      </w:r>
    </w:p>
    <w:p w:rsidR="00F0407D" w:rsidRPr="00D234CB" w:rsidRDefault="00F0407D" w:rsidP="00F0407D">
      <w:pPr>
        <w:jc w:val="center"/>
        <w:rPr>
          <w:b/>
        </w:rPr>
      </w:pPr>
      <w:r w:rsidRPr="00D234CB">
        <w:rPr>
          <w:b/>
        </w:rPr>
        <w:t>муниципальное бюджетное общеобразовательное учреждение</w:t>
      </w:r>
    </w:p>
    <w:p w:rsidR="00F0407D" w:rsidRPr="00D234CB" w:rsidRDefault="00F0407D" w:rsidP="00F0407D">
      <w:pPr>
        <w:pBdr>
          <w:bottom w:val="single" w:sz="12" w:space="1" w:color="auto"/>
        </w:pBdr>
        <w:jc w:val="center"/>
        <w:rPr>
          <w:b/>
          <w:sz w:val="28"/>
          <w:szCs w:val="28"/>
        </w:rPr>
      </w:pPr>
      <w:r w:rsidRPr="00D234CB">
        <w:rPr>
          <w:b/>
          <w:sz w:val="28"/>
          <w:szCs w:val="28"/>
        </w:rPr>
        <w:t>средняя общеобразовательная школа №14</w:t>
      </w:r>
    </w:p>
    <w:p w:rsidR="00F0407D" w:rsidRDefault="00F0407D" w:rsidP="00F0407D">
      <w:pPr>
        <w:pBdr>
          <w:bottom w:val="single" w:sz="12" w:space="1" w:color="auto"/>
        </w:pBdr>
        <w:jc w:val="center"/>
        <w:rPr>
          <w:b/>
        </w:rPr>
      </w:pPr>
      <w:r w:rsidRPr="00D234CB">
        <w:rPr>
          <w:b/>
        </w:rPr>
        <w:t xml:space="preserve"> г. Шахты Ростовской области </w:t>
      </w:r>
    </w:p>
    <w:p w:rsidR="00700D77" w:rsidRPr="00F0407D" w:rsidRDefault="00F0407D" w:rsidP="00F0407D">
      <w:pPr>
        <w:pBdr>
          <w:bottom w:val="single" w:sz="12" w:space="1" w:color="auto"/>
        </w:pBdr>
        <w:jc w:val="center"/>
        <w:rPr>
          <w:b/>
        </w:rPr>
      </w:pPr>
      <w:r>
        <w:rPr>
          <w:b/>
        </w:rPr>
        <w:t>имени Героя Советского Союза И.К. Мирошникова</w:t>
      </w:r>
    </w:p>
    <w:p w:rsidR="00700D77" w:rsidRPr="005C4B69" w:rsidRDefault="00700D77" w:rsidP="00700D77">
      <w:pPr>
        <w:pBdr>
          <w:bottom w:val="single" w:sz="12" w:space="1" w:color="auto"/>
        </w:pBdr>
        <w:spacing w:line="276" w:lineRule="auto"/>
        <w:jc w:val="center"/>
        <w:rPr>
          <w:rFonts w:eastAsia="Calibri"/>
          <w:lang w:eastAsia="en-US"/>
        </w:rPr>
      </w:pPr>
      <w:r w:rsidRPr="005C4B69">
        <w:rPr>
          <w:rFonts w:eastAsia="Calibri"/>
          <w:lang w:eastAsia="en-US"/>
        </w:rPr>
        <w:t xml:space="preserve">346519 г. Шахты Ростовской области ул. </w:t>
      </w:r>
      <w:proofErr w:type="gramStart"/>
      <w:r w:rsidRPr="005C4B69">
        <w:rPr>
          <w:rFonts w:eastAsia="Calibri"/>
          <w:lang w:eastAsia="en-US"/>
        </w:rPr>
        <w:t>Пограничная</w:t>
      </w:r>
      <w:proofErr w:type="gramEnd"/>
      <w:r w:rsidRPr="005C4B69">
        <w:rPr>
          <w:rFonts w:eastAsia="Calibri"/>
          <w:lang w:eastAsia="en-US"/>
        </w:rPr>
        <w:t xml:space="preserve">, 47В, тел: (863)22 75 67, </w:t>
      </w:r>
      <w:r w:rsidRPr="005C4B69">
        <w:rPr>
          <w:rFonts w:eastAsia="Calibri"/>
          <w:lang w:val="en-US" w:eastAsia="en-US"/>
        </w:rPr>
        <w:t>e</w:t>
      </w:r>
      <w:r w:rsidRPr="005C4B69">
        <w:rPr>
          <w:rFonts w:eastAsia="Calibri"/>
          <w:lang w:eastAsia="en-US"/>
        </w:rPr>
        <w:t>-</w:t>
      </w:r>
      <w:r w:rsidRPr="005C4B69">
        <w:rPr>
          <w:rFonts w:eastAsia="Calibri"/>
          <w:lang w:val="en-US" w:eastAsia="en-US"/>
        </w:rPr>
        <w:t>mail</w:t>
      </w:r>
      <w:r w:rsidRPr="005C4B69">
        <w:rPr>
          <w:rFonts w:eastAsia="Calibri"/>
          <w:lang w:eastAsia="en-US"/>
        </w:rPr>
        <w:t xml:space="preserve">: </w:t>
      </w:r>
      <w:hyperlink r:id="rId7" w:history="1">
        <w:r w:rsidRPr="005C4B69">
          <w:rPr>
            <w:rFonts w:eastAsia="Calibri"/>
            <w:color w:val="0000FF"/>
            <w:u w:val="single"/>
            <w:lang w:val="en-US" w:eastAsia="en-US"/>
          </w:rPr>
          <w:t>mousosh</w:t>
        </w:r>
        <w:r w:rsidRPr="005C4B69">
          <w:rPr>
            <w:rFonts w:eastAsia="Calibri"/>
            <w:color w:val="0000FF"/>
            <w:u w:val="single"/>
            <w:lang w:eastAsia="en-US"/>
          </w:rPr>
          <w:t>14</w:t>
        </w:r>
        <w:r w:rsidRPr="005C4B69">
          <w:rPr>
            <w:rFonts w:eastAsia="Calibri"/>
            <w:color w:val="0000FF"/>
            <w:u w:val="single"/>
            <w:lang w:val="en-US" w:eastAsia="en-US"/>
          </w:rPr>
          <w:t>shakht</w:t>
        </w:r>
        <w:r w:rsidRPr="005C4B69">
          <w:rPr>
            <w:rFonts w:eastAsia="Calibri"/>
            <w:color w:val="0000FF"/>
            <w:u w:val="single"/>
            <w:lang w:eastAsia="en-US"/>
          </w:rPr>
          <w:t>@</w:t>
        </w:r>
        <w:r w:rsidRPr="005C4B69">
          <w:rPr>
            <w:rFonts w:eastAsia="Calibri"/>
            <w:color w:val="0000FF"/>
            <w:u w:val="single"/>
            <w:lang w:val="en-US" w:eastAsia="en-US"/>
          </w:rPr>
          <w:t>mail</w:t>
        </w:r>
        <w:r w:rsidRPr="005C4B69">
          <w:rPr>
            <w:rFonts w:eastAsia="Calibri"/>
            <w:color w:val="0000FF"/>
            <w:u w:val="single"/>
            <w:lang w:eastAsia="en-US"/>
          </w:rPr>
          <w:t>.</w:t>
        </w:r>
        <w:proofErr w:type="spellStart"/>
        <w:r w:rsidRPr="005C4B69">
          <w:rPr>
            <w:rFonts w:eastAsia="Calibri"/>
            <w:color w:val="0000FF"/>
            <w:u w:val="single"/>
            <w:lang w:val="en-US" w:eastAsia="en-US"/>
          </w:rPr>
          <w:t>ru</w:t>
        </w:r>
        <w:proofErr w:type="spellEnd"/>
      </w:hyperlink>
    </w:p>
    <w:p w:rsidR="00700D77" w:rsidRPr="005C4B69" w:rsidRDefault="00700D77" w:rsidP="00700D77">
      <w:pPr>
        <w:spacing w:line="276" w:lineRule="auto"/>
        <w:jc w:val="center"/>
        <w:rPr>
          <w:b/>
          <w:caps/>
        </w:rPr>
      </w:pPr>
    </w:p>
    <w:p w:rsidR="00700D77" w:rsidRDefault="00700D77" w:rsidP="00536755">
      <w:pPr>
        <w:jc w:val="center"/>
      </w:pPr>
    </w:p>
    <w:p w:rsidR="00B35EE3" w:rsidRPr="00536755" w:rsidRDefault="00536755">
      <w:pPr>
        <w:rPr>
          <w:b/>
          <w:sz w:val="28"/>
          <w:szCs w:val="28"/>
        </w:rPr>
      </w:pPr>
      <w:r w:rsidRPr="00536755">
        <w:rPr>
          <w:b/>
          <w:sz w:val="28"/>
          <w:szCs w:val="28"/>
        </w:rPr>
        <w:t>Рассмотрено                            «Согласовано»                         «Утверждено»</w:t>
      </w:r>
    </w:p>
    <w:p w:rsidR="00536755" w:rsidRPr="00536755" w:rsidRDefault="00536755">
      <w:pPr>
        <w:rPr>
          <w:sz w:val="28"/>
          <w:szCs w:val="28"/>
        </w:rPr>
      </w:pPr>
      <w:r w:rsidRPr="00536755">
        <w:rPr>
          <w:b/>
          <w:sz w:val="28"/>
          <w:szCs w:val="28"/>
        </w:rPr>
        <w:t>на заседании МО</w:t>
      </w:r>
      <w:r w:rsidRPr="00536755">
        <w:rPr>
          <w:sz w:val="28"/>
          <w:szCs w:val="28"/>
        </w:rPr>
        <w:t xml:space="preserve">   </w:t>
      </w:r>
      <w:r>
        <w:rPr>
          <w:sz w:val="28"/>
          <w:szCs w:val="28"/>
        </w:rPr>
        <w:t xml:space="preserve">               </w:t>
      </w:r>
      <w:r w:rsidRPr="00536755">
        <w:rPr>
          <w:sz w:val="28"/>
          <w:szCs w:val="28"/>
        </w:rPr>
        <w:t xml:space="preserve">Заместитель директора   </w:t>
      </w:r>
      <w:r>
        <w:rPr>
          <w:sz w:val="28"/>
          <w:szCs w:val="28"/>
        </w:rPr>
        <w:t xml:space="preserve">           </w:t>
      </w:r>
      <w:r w:rsidRPr="00536755">
        <w:rPr>
          <w:sz w:val="28"/>
          <w:szCs w:val="28"/>
        </w:rPr>
        <w:t xml:space="preserve"> Директор</w:t>
      </w:r>
    </w:p>
    <w:p w:rsidR="00536755" w:rsidRPr="00536755" w:rsidRDefault="00536755">
      <w:pPr>
        <w:rPr>
          <w:sz w:val="28"/>
          <w:szCs w:val="28"/>
        </w:rPr>
      </w:pPr>
      <w:r>
        <w:rPr>
          <w:sz w:val="28"/>
          <w:szCs w:val="28"/>
        </w:rPr>
        <w:t>р</w:t>
      </w:r>
      <w:r w:rsidRPr="00536755">
        <w:rPr>
          <w:sz w:val="28"/>
          <w:szCs w:val="28"/>
        </w:rPr>
        <w:t xml:space="preserve">уководитель МО     </w:t>
      </w:r>
      <w:r>
        <w:rPr>
          <w:sz w:val="28"/>
          <w:szCs w:val="28"/>
        </w:rPr>
        <w:t xml:space="preserve">           </w:t>
      </w:r>
      <w:r w:rsidRPr="00536755">
        <w:rPr>
          <w:sz w:val="28"/>
          <w:szCs w:val="28"/>
        </w:rPr>
        <w:t xml:space="preserve">по УВР МБОУ СОШ №14  </w:t>
      </w:r>
      <w:r>
        <w:rPr>
          <w:sz w:val="28"/>
          <w:szCs w:val="28"/>
        </w:rPr>
        <w:t xml:space="preserve">    </w:t>
      </w:r>
      <w:r w:rsidR="00700D77">
        <w:rPr>
          <w:sz w:val="28"/>
          <w:szCs w:val="28"/>
        </w:rPr>
        <w:t xml:space="preserve">    </w:t>
      </w:r>
      <w:r>
        <w:rPr>
          <w:sz w:val="28"/>
          <w:szCs w:val="28"/>
        </w:rPr>
        <w:t xml:space="preserve"> </w:t>
      </w:r>
      <w:r w:rsidRPr="00536755">
        <w:rPr>
          <w:sz w:val="28"/>
          <w:szCs w:val="28"/>
        </w:rPr>
        <w:t xml:space="preserve">МБОУ СОШ №14   </w:t>
      </w:r>
    </w:p>
    <w:p w:rsidR="00536755" w:rsidRPr="00536755" w:rsidRDefault="004C4D5F">
      <w:pPr>
        <w:rPr>
          <w:sz w:val="28"/>
          <w:szCs w:val="28"/>
        </w:rPr>
      </w:pPr>
      <w:r>
        <w:rPr>
          <w:sz w:val="28"/>
          <w:szCs w:val="28"/>
        </w:rPr>
        <w:t>_____Н.А. Тестова</w:t>
      </w:r>
      <w:r w:rsidR="00536755">
        <w:rPr>
          <w:sz w:val="28"/>
          <w:szCs w:val="28"/>
        </w:rPr>
        <w:t xml:space="preserve">                  __</w:t>
      </w:r>
      <w:r w:rsidR="00536755" w:rsidRPr="00536755">
        <w:rPr>
          <w:sz w:val="28"/>
          <w:szCs w:val="28"/>
        </w:rPr>
        <w:t>_____</w:t>
      </w:r>
      <w:r w:rsidR="00C4398D">
        <w:rPr>
          <w:sz w:val="28"/>
          <w:szCs w:val="28"/>
        </w:rPr>
        <w:t xml:space="preserve">О.И. Кутузова  </w:t>
      </w:r>
      <w:r w:rsidR="00536755" w:rsidRPr="00536755">
        <w:rPr>
          <w:sz w:val="28"/>
          <w:szCs w:val="28"/>
        </w:rPr>
        <w:t xml:space="preserve"> </w:t>
      </w:r>
      <w:r w:rsidR="00536755">
        <w:rPr>
          <w:sz w:val="28"/>
          <w:szCs w:val="28"/>
        </w:rPr>
        <w:t xml:space="preserve">    </w:t>
      </w:r>
      <w:r w:rsidR="00536755" w:rsidRPr="00536755">
        <w:rPr>
          <w:sz w:val="28"/>
          <w:szCs w:val="28"/>
        </w:rPr>
        <w:t xml:space="preserve">    _______Л.В. Кучук</w:t>
      </w:r>
    </w:p>
    <w:p w:rsidR="004C4D5F" w:rsidRDefault="00536755" w:rsidP="004C4D5F">
      <w:pPr>
        <w:rPr>
          <w:sz w:val="28"/>
          <w:szCs w:val="28"/>
        </w:rPr>
      </w:pPr>
      <w:r>
        <w:rPr>
          <w:sz w:val="28"/>
          <w:szCs w:val="28"/>
        </w:rPr>
        <w:t>п</w:t>
      </w:r>
      <w:r w:rsidRPr="00536755">
        <w:rPr>
          <w:sz w:val="28"/>
          <w:szCs w:val="28"/>
        </w:rPr>
        <w:t>ротокол №</w:t>
      </w:r>
      <w:r w:rsidR="004C4D5F">
        <w:rPr>
          <w:sz w:val="28"/>
          <w:szCs w:val="28"/>
        </w:rPr>
        <w:t xml:space="preserve">1  </w:t>
      </w:r>
      <w:r w:rsidRPr="00536755">
        <w:rPr>
          <w:sz w:val="28"/>
          <w:szCs w:val="28"/>
        </w:rPr>
        <w:t xml:space="preserve">    </w:t>
      </w:r>
      <w:r>
        <w:rPr>
          <w:sz w:val="28"/>
          <w:szCs w:val="28"/>
        </w:rPr>
        <w:t xml:space="preserve">               </w:t>
      </w:r>
      <w:r w:rsidR="004C4D5F">
        <w:rPr>
          <w:sz w:val="28"/>
          <w:szCs w:val="28"/>
        </w:rPr>
        <w:t xml:space="preserve">     </w:t>
      </w:r>
      <w:r w:rsidRPr="00536755">
        <w:rPr>
          <w:sz w:val="28"/>
          <w:szCs w:val="28"/>
        </w:rPr>
        <w:t xml:space="preserve"> _______</w:t>
      </w:r>
      <w:r w:rsidR="004C4D5F">
        <w:rPr>
          <w:sz w:val="28"/>
          <w:szCs w:val="28"/>
        </w:rPr>
        <w:t>_____________</w:t>
      </w:r>
      <w:r w:rsidRPr="00536755">
        <w:rPr>
          <w:sz w:val="28"/>
          <w:szCs w:val="28"/>
        </w:rPr>
        <w:t xml:space="preserve">   </w:t>
      </w:r>
      <w:r w:rsidR="004C4D5F">
        <w:rPr>
          <w:sz w:val="28"/>
          <w:szCs w:val="28"/>
        </w:rPr>
        <w:t xml:space="preserve">       Приказ № _</w:t>
      </w:r>
      <w:r w:rsidR="00E578F2">
        <w:rPr>
          <w:sz w:val="28"/>
          <w:szCs w:val="28"/>
        </w:rPr>
        <w:t>85</w:t>
      </w:r>
      <w:r w:rsidR="004C4D5F">
        <w:rPr>
          <w:sz w:val="28"/>
          <w:szCs w:val="28"/>
        </w:rPr>
        <w:t>____</w:t>
      </w:r>
    </w:p>
    <w:p w:rsidR="00536755" w:rsidRPr="00536755" w:rsidRDefault="004C4D5F" w:rsidP="004C4D5F">
      <w:pPr>
        <w:rPr>
          <w:sz w:val="28"/>
          <w:szCs w:val="28"/>
        </w:rPr>
      </w:pPr>
      <w:r>
        <w:rPr>
          <w:sz w:val="28"/>
          <w:szCs w:val="28"/>
        </w:rPr>
        <w:t>2</w:t>
      </w:r>
      <w:r w:rsidR="00E578F2">
        <w:rPr>
          <w:sz w:val="28"/>
          <w:szCs w:val="28"/>
        </w:rPr>
        <w:t>7</w:t>
      </w:r>
      <w:r>
        <w:rPr>
          <w:sz w:val="28"/>
          <w:szCs w:val="28"/>
        </w:rPr>
        <w:t xml:space="preserve"> августа </w:t>
      </w:r>
      <w:r w:rsidR="00536755" w:rsidRPr="00536755">
        <w:rPr>
          <w:sz w:val="28"/>
          <w:szCs w:val="28"/>
        </w:rPr>
        <w:t>201</w:t>
      </w:r>
      <w:r w:rsidR="00E578F2">
        <w:rPr>
          <w:sz w:val="28"/>
          <w:szCs w:val="28"/>
        </w:rPr>
        <w:t>5</w:t>
      </w:r>
      <w:r w:rsidR="00536755" w:rsidRPr="00536755">
        <w:rPr>
          <w:sz w:val="28"/>
          <w:szCs w:val="28"/>
        </w:rPr>
        <w:t xml:space="preserve">г  </w:t>
      </w:r>
      <w:r w:rsidR="00536755">
        <w:rPr>
          <w:sz w:val="28"/>
          <w:szCs w:val="28"/>
        </w:rPr>
        <w:t xml:space="preserve">               </w:t>
      </w:r>
      <w:r w:rsidR="00536755" w:rsidRPr="00536755">
        <w:rPr>
          <w:sz w:val="28"/>
          <w:szCs w:val="28"/>
        </w:rPr>
        <w:t xml:space="preserve"> </w:t>
      </w:r>
      <w:r>
        <w:rPr>
          <w:sz w:val="28"/>
          <w:szCs w:val="28"/>
        </w:rPr>
        <w:t xml:space="preserve"> П</w:t>
      </w:r>
      <w:r w:rsidR="00536755" w:rsidRPr="00536755">
        <w:rPr>
          <w:sz w:val="28"/>
          <w:szCs w:val="28"/>
        </w:rPr>
        <w:t xml:space="preserve">ринято педагогическим  </w:t>
      </w:r>
      <w:r w:rsidR="00536755">
        <w:rPr>
          <w:sz w:val="28"/>
          <w:szCs w:val="28"/>
        </w:rPr>
        <w:t xml:space="preserve">       </w:t>
      </w:r>
      <w:r w:rsidR="00536755" w:rsidRPr="00536755">
        <w:rPr>
          <w:sz w:val="28"/>
          <w:szCs w:val="28"/>
        </w:rPr>
        <w:t xml:space="preserve"> </w:t>
      </w:r>
      <w:r>
        <w:rPr>
          <w:sz w:val="28"/>
          <w:szCs w:val="28"/>
        </w:rPr>
        <w:t>от</w:t>
      </w:r>
      <w:r w:rsidR="00E578F2">
        <w:rPr>
          <w:sz w:val="28"/>
          <w:szCs w:val="28"/>
        </w:rPr>
        <w:t>01.09.</w:t>
      </w:r>
      <w:r w:rsidR="00536755" w:rsidRPr="00536755">
        <w:rPr>
          <w:sz w:val="28"/>
          <w:szCs w:val="28"/>
        </w:rPr>
        <w:t>201</w:t>
      </w:r>
      <w:r w:rsidR="00E578F2">
        <w:rPr>
          <w:sz w:val="28"/>
          <w:szCs w:val="28"/>
        </w:rPr>
        <w:t>5</w:t>
      </w:r>
      <w:r w:rsidR="00700D77">
        <w:rPr>
          <w:sz w:val="28"/>
          <w:szCs w:val="28"/>
        </w:rPr>
        <w:t xml:space="preserve"> </w:t>
      </w:r>
      <w:r w:rsidR="00536755" w:rsidRPr="00536755">
        <w:rPr>
          <w:sz w:val="28"/>
          <w:szCs w:val="28"/>
        </w:rPr>
        <w:t>г</w:t>
      </w:r>
    </w:p>
    <w:p w:rsidR="004C4D5F" w:rsidRDefault="00536755">
      <w:pPr>
        <w:rPr>
          <w:sz w:val="28"/>
          <w:szCs w:val="28"/>
        </w:rPr>
      </w:pPr>
      <w:r>
        <w:rPr>
          <w:sz w:val="28"/>
          <w:szCs w:val="28"/>
        </w:rPr>
        <w:t xml:space="preserve">                                               </w:t>
      </w:r>
      <w:r w:rsidR="004C4D5F">
        <w:rPr>
          <w:sz w:val="28"/>
          <w:szCs w:val="28"/>
        </w:rPr>
        <w:t>советом протокол №1</w:t>
      </w:r>
    </w:p>
    <w:p w:rsidR="00536755" w:rsidRDefault="004C4D5F" w:rsidP="004C4D5F">
      <w:pPr>
        <w:ind w:left="2124" w:firstLine="708"/>
        <w:rPr>
          <w:sz w:val="28"/>
          <w:szCs w:val="28"/>
        </w:rPr>
      </w:pPr>
      <w:r>
        <w:rPr>
          <w:sz w:val="28"/>
          <w:szCs w:val="28"/>
        </w:rPr>
        <w:t xml:space="preserve">       </w:t>
      </w:r>
      <w:r w:rsidR="00536755">
        <w:rPr>
          <w:sz w:val="28"/>
          <w:szCs w:val="28"/>
        </w:rPr>
        <w:t>о</w:t>
      </w:r>
      <w:r>
        <w:rPr>
          <w:sz w:val="28"/>
          <w:szCs w:val="28"/>
        </w:rPr>
        <w:t>т 2</w:t>
      </w:r>
      <w:r w:rsidR="00E578F2">
        <w:rPr>
          <w:sz w:val="28"/>
          <w:szCs w:val="28"/>
        </w:rPr>
        <w:t>7</w:t>
      </w:r>
      <w:r>
        <w:rPr>
          <w:sz w:val="28"/>
          <w:szCs w:val="28"/>
        </w:rPr>
        <w:t xml:space="preserve"> августа </w:t>
      </w:r>
      <w:r w:rsidR="00536755" w:rsidRPr="00536755">
        <w:rPr>
          <w:sz w:val="28"/>
          <w:szCs w:val="28"/>
        </w:rPr>
        <w:t>201</w:t>
      </w:r>
      <w:r w:rsidR="00E578F2">
        <w:rPr>
          <w:sz w:val="28"/>
          <w:szCs w:val="28"/>
        </w:rPr>
        <w:t>5</w:t>
      </w:r>
      <w:r w:rsidR="00536755" w:rsidRPr="00536755">
        <w:rPr>
          <w:sz w:val="28"/>
          <w:szCs w:val="28"/>
        </w:rPr>
        <w:t xml:space="preserve"> г</w:t>
      </w:r>
    </w:p>
    <w:p w:rsidR="00536755" w:rsidRPr="00536755" w:rsidRDefault="00536755" w:rsidP="00536755">
      <w:pPr>
        <w:rPr>
          <w:sz w:val="28"/>
          <w:szCs w:val="28"/>
        </w:rPr>
      </w:pPr>
    </w:p>
    <w:p w:rsidR="00536755" w:rsidRPr="00536755" w:rsidRDefault="00536755" w:rsidP="00536755">
      <w:pPr>
        <w:rPr>
          <w:sz w:val="28"/>
          <w:szCs w:val="28"/>
        </w:rPr>
      </w:pPr>
    </w:p>
    <w:p w:rsidR="00536755" w:rsidRPr="00536755" w:rsidRDefault="00536755" w:rsidP="00536755">
      <w:pPr>
        <w:tabs>
          <w:tab w:val="left" w:pos="3516"/>
        </w:tabs>
        <w:jc w:val="center"/>
        <w:rPr>
          <w:b/>
          <w:sz w:val="52"/>
          <w:szCs w:val="52"/>
        </w:rPr>
      </w:pPr>
      <w:r w:rsidRPr="00536755">
        <w:rPr>
          <w:b/>
          <w:sz w:val="52"/>
          <w:szCs w:val="52"/>
        </w:rPr>
        <w:t>Рабочая программа</w:t>
      </w:r>
    </w:p>
    <w:p w:rsidR="00D455F1" w:rsidRDefault="00D455F1" w:rsidP="00536755">
      <w:pPr>
        <w:tabs>
          <w:tab w:val="left" w:pos="3516"/>
        </w:tabs>
        <w:jc w:val="center"/>
        <w:rPr>
          <w:i/>
          <w:sz w:val="40"/>
          <w:szCs w:val="40"/>
        </w:rPr>
      </w:pPr>
    </w:p>
    <w:p w:rsidR="00536755" w:rsidRPr="00D455F1" w:rsidRDefault="00536755" w:rsidP="00536755">
      <w:pPr>
        <w:tabs>
          <w:tab w:val="left" w:pos="3516"/>
        </w:tabs>
        <w:jc w:val="center"/>
        <w:rPr>
          <w:i/>
          <w:sz w:val="40"/>
          <w:szCs w:val="40"/>
        </w:rPr>
      </w:pPr>
      <w:r w:rsidRPr="00D455F1">
        <w:rPr>
          <w:i/>
          <w:sz w:val="40"/>
          <w:szCs w:val="40"/>
        </w:rPr>
        <w:t>по физике</w:t>
      </w:r>
    </w:p>
    <w:p w:rsidR="00D455F1" w:rsidRDefault="00D455F1" w:rsidP="00536755">
      <w:pPr>
        <w:tabs>
          <w:tab w:val="left" w:pos="3516"/>
        </w:tabs>
        <w:jc w:val="center"/>
        <w:rPr>
          <w:sz w:val="40"/>
          <w:szCs w:val="40"/>
        </w:rPr>
      </w:pPr>
    </w:p>
    <w:p w:rsidR="00D455F1" w:rsidRDefault="00700D77" w:rsidP="00536755">
      <w:pPr>
        <w:tabs>
          <w:tab w:val="left" w:pos="3516"/>
        </w:tabs>
        <w:jc w:val="center"/>
        <w:rPr>
          <w:sz w:val="40"/>
          <w:szCs w:val="40"/>
        </w:rPr>
      </w:pPr>
      <w:r>
        <w:rPr>
          <w:sz w:val="40"/>
          <w:szCs w:val="40"/>
        </w:rPr>
        <w:t xml:space="preserve">7 </w:t>
      </w:r>
      <w:r w:rsidR="00D455F1">
        <w:rPr>
          <w:sz w:val="40"/>
          <w:szCs w:val="40"/>
        </w:rPr>
        <w:t>клас</w:t>
      </w:r>
      <w:r w:rsidR="00842716">
        <w:rPr>
          <w:sz w:val="40"/>
          <w:szCs w:val="40"/>
        </w:rPr>
        <w:t>с</w:t>
      </w:r>
    </w:p>
    <w:p w:rsidR="00D455F1" w:rsidRDefault="00D455F1" w:rsidP="00536755">
      <w:pPr>
        <w:tabs>
          <w:tab w:val="left" w:pos="3516"/>
        </w:tabs>
        <w:jc w:val="center"/>
        <w:rPr>
          <w:sz w:val="40"/>
          <w:szCs w:val="40"/>
        </w:rPr>
      </w:pPr>
    </w:p>
    <w:p w:rsidR="00536755" w:rsidRPr="000F2AEB" w:rsidRDefault="00536755" w:rsidP="00536755">
      <w:pPr>
        <w:tabs>
          <w:tab w:val="left" w:pos="3906"/>
        </w:tabs>
        <w:rPr>
          <w:b/>
          <w:i/>
          <w:sz w:val="32"/>
          <w:szCs w:val="32"/>
        </w:rPr>
      </w:pPr>
      <w:r>
        <w:rPr>
          <w:b/>
          <w:sz w:val="32"/>
          <w:szCs w:val="32"/>
        </w:rPr>
        <w:t>к</w:t>
      </w:r>
      <w:r w:rsidRPr="000F2AEB">
        <w:rPr>
          <w:b/>
          <w:sz w:val="32"/>
          <w:szCs w:val="32"/>
        </w:rPr>
        <w:t xml:space="preserve">оличество часов в год   </w:t>
      </w:r>
      <w:r>
        <w:rPr>
          <w:b/>
          <w:sz w:val="32"/>
          <w:szCs w:val="32"/>
        </w:rPr>
        <w:t xml:space="preserve">- </w:t>
      </w:r>
      <w:r w:rsidRPr="000F2AEB">
        <w:rPr>
          <w:b/>
          <w:sz w:val="32"/>
          <w:szCs w:val="32"/>
        </w:rPr>
        <w:t xml:space="preserve">       </w:t>
      </w:r>
      <w:r w:rsidR="00384499">
        <w:rPr>
          <w:b/>
          <w:i/>
          <w:sz w:val="32"/>
          <w:szCs w:val="32"/>
        </w:rPr>
        <w:t>10</w:t>
      </w:r>
      <w:r w:rsidR="004C4D5F">
        <w:rPr>
          <w:b/>
          <w:i/>
          <w:sz w:val="32"/>
          <w:szCs w:val="32"/>
        </w:rPr>
        <w:t>5</w:t>
      </w:r>
      <w:r w:rsidR="00700D77">
        <w:rPr>
          <w:b/>
          <w:i/>
          <w:sz w:val="32"/>
          <w:szCs w:val="32"/>
        </w:rPr>
        <w:t xml:space="preserve"> </w:t>
      </w:r>
      <w:r w:rsidR="00384499">
        <w:rPr>
          <w:b/>
          <w:i/>
          <w:sz w:val="32"/>
          <w:szCs w:val="32"/>
        </w:rPr>
        <w:t xml:space="preserve"> </w:t>
      </w:r>
      <w:r w:rsidR="004C4D5F">
        <w:rPr>
          <w:b/>
          <w:i/>
          <w:sz w:val="32"/>
          <w:szCs w:val="32"/>
        </w:rPr>
        <w:t>часов</w:t>
      </w:r>
    </w:p>
    <w:p w:rsidR="00536755" w:rsidRPr="000F2AEB" w:rsidRDefault="00536755" w:rsidP="00536755">
      <w:pPr>
        <w:tabs>
          <w:tab w:val="left" w:pos="3906"/>
        </w:tabs>
        <w:rPr>
          <w:b/>
          <w:i/>
          <w:sz w:val="32"/>
          <w:szCs w:val="32"/>
        </w:rPr>
      </w:pPr>
      <w:r w:rsidRPr="000F2AEB">
        <w:rPr>
          <w:b/>
          <w:sz w:val="32"/>
          <w:szCs w:val="32"/>
        </w:rPr>
        <w:t xml:space="preserve">                                 в неделю</w:t>
      </w:r>
      <w:r w:rsidRPr="000F2AEB">
        <w:rPr>
          <w:sz w:val="32"/>
          <w:szCs w:val="32"/>
        </w:rPr>
        <w:t xml:space="preserve">    </w:t>
      </w:r>
      <w:r>
        <w:rPr>
          <w:b/>
          <w:i/>
          <w:sz w:val="32"/>
          <w:szCs w:val="32"/>
        </w:rPr>
        <w:t xml:space="preserve">- </w:t>
      </w:r>
      <w:r w:rsidR="00384499">
        <w:rPr>
          <w:b/>
          <w:i/>
          <w:sz w:val="32"/>
          <w:szCs w:val="32"/>
        </w:rPr>
        <w:t>3</w:t>
      </w:r>
      <w:r w:rsidR="00842716">
        <w:rPr>
          <w:b/>
          <w:i/>
          <w:sz w:val="32"/>
          <w:szCs w:val="32"/>
        </w:rPr>
        <w:t xml:space="preserve"> </w:t>
      </w:r>
      <w:r>
        <w:rPr>
          <w:b/>
          <w:i/>
          <w:sz w:val="32"/>
          <w:szCs w:val="32"/>
        </w:rPr>
        <w:t xml:space="preserve"> час</w:t>
      </w:r>
      <w:r w:rsidR="00842716">
        <w:rPr>
          <w:b/>
          <w:i/>
          <w:sz w:val="32"/>
          <w:szCs w:val="32"/>
        </w:rPr>
        <w:t>а</w:t>
      </w:r>
      <w:r w:rsidR="00D455F1">
        <w:rPr>
          <w:b/>
          <w:i/>
          <w:sz w:val="32"/>
          <w:szCs w:val="32"/>
        </w:rPr>
        <w:t xml:space="preserve"> </w:t>
      </w:r>
    </w:p>
    <w:p w:rsidR="00536755" w:rsidRDefault="00536755" w:rsidP="00536755">
      <w:pPr>
        <w:tabs>
          <w:tab w:val="left" w:pos="3906"/>
        </w:tabs>
        <w:rPr>
          <w:b/>
          <w:sz w:val="32"/>
          <w:szCs w:val="32"/>
        </w:rPr>
      </w:pPr>
    </w:p>
    <w:p w:rsidR="00536755" w:rsidRPr="00A97906" w:rsidRDefault="00536755" w:rsidP="00536755">
      <w:pPr>
        <w:tabs>
          <w:tab w:val="left" w:pos="993"/>
        </w:tabs>
        <w:rPr>
          <w:b/>
          <w:sz w:val="32"/>
          <w:szCs w:val="32"/>
        </w:rPr>
      </w:pPr>
      <w:r>
        <w:rPr>
          <w:b/>
          <w:sz w:val="32"/>
          <w:szCs w:val="32"/>
        </w:rPr>
        <w:tab/>
      </w:r>
      <w:r w:rsidRPr="000F2AEB">
        <w:rPr>
          <w:b/>
          <w:sz w:val="32"/>
          <w:szCs w:val="32"/>
        </w:rPr>
        <w:t xml:space="preserve">Составлена на </w:t>
      </w:r>
      <w:r>
        <w:rPr>
          <w:b/>
          <w:sz w:val="32"/>
          <w:szCs w:val="32"/>
        </w:rPr>
        <w:t xml:space="preserve"> </w:t>
      </w:r>
      <w:r w:rsidRPr="00A97906">
        <w:rPr>
          <w:b/>
          <w:sz w:val="32"/>
          <w:szCs w:val="32"/>
        </w:rPr>
        <w:t xml:space="preserve"> основе </w:t>
      </w:r>
      <w:r>
        <w:rPr>
          <w:b/>
          <w:sz w:val="32"/>
          <w:szCs w:val="32"/>
        </w:rPr>
        <w:t xml:space="preserve"> </w:t>
      </w:r>
      <w:r w:rsidRPr="00A97906">
        <w:rPr>
          <w:b/>
          <w:sz w:val="32"/>
          <w:szCs w:val="32"/>
        </w:rPr>
        <w:t xml:space="preserve">примерной программы основного общего образования </w:t>
      </w:r>
      <w:r>
        <w:rPr>
          <w:b/>
          <w:sz w:val="32"/>
          <w:szCs w:val="32"/>
        </w:rPr>
        <w:t xml:space="preserve"> </w:t>
      </w:r>
      <w:r w:rsidRPr="00A97906">
        <w:rPr>
          <w:b/>
          <w:sz w:val="32"/>
          <w:szCs w:val="32"/>
        </w:rPr>
        <w:t>по физике</w:t>
      </w:r>
      <w:r w:rsidR="00D455F1">
        <w:rPr>
          <w:b/>
          <w:sz w:val="32"/>
          <w:szCs w:val="32"/>
        </w:rPr>
        <w:t>,</w:t>
      </w:r>
      <w:r w:rsidRPr="00A97906">
        <w:rPr>
          <w:b/>
          <w:sz w:val="32"/>
          <w:szCs w:val="32"/>
        </w:rPr>
        <w:t xml:space="preserve"> на основе федерального компонента государственного стандарта основного </w:t>
      </w:r>
      <w:r>
        <w:rPr>
          <w:b/>
          <w:sz w:val="32"/>
          <w:szCs w:val="32"/>
        </w:rPr>
        <w:t xml:space="preserve">  общего образования. </w:t>
      </w:r>
    </w:p>
    <w:p w:rsidR="004C4D5F" w:rsidRDefault="004C4D5F" w:rsidP="00536755">
      <w:pPr>
        <w:tabs>
          <w:tab w:val="left" w:pos="3906"/>
        </w:tabs>
        <w:rPr>
          <w:b/>
          <w:sz w:val="32"/>
          <w:szCs w:val="32"/>
        </w:rPr>
      </w:pPr>
    </w:p>
    <w:p w:rsidR="00536755" w:rsidRPr="00700D77" w:rsidRDefault="00536755" w:rsidP="00536755">
      <w:pPr>
        <w:tabs>
          <w:tab w:val="left" w:pos="3906"/>
        </w:tabs>
        <w:rPr>
          <w:sz w:val="32"/>
          <w:szCs w:val="32"/>
        </w:rPr>
      </w:pPr>
      <w:r w:rsidRPr="00A97906">
        <w:rPr>
          <w:b/>
          <w:sz w:val="32"/>
          <w:szCs w:val="32"/>
        </w:rPr>
        <w:t>Учебник</w:t>
      </w:r>
      <w:r w:rsidR="00700D77">
        <w:rPr>
          <w:b/>
          <w:sz w:val="32"/>
          <w:szCs w:val="32"/>
        </w:rPr>
        <w:t>:</w:t>
      </w:r>
      <w:r w:rsidR="00700D77" w:rsidRPr="00700D77">
        <w:rPr>
          <w:color w:val="000000"/>
          <w:sz w:val="27"/>
          <w:szCs w:val="27"/>
        </w:rPr>
        <w:t xml:space="preserve"> </w:t>
      </w:r>
      <w:r w:rsidR="00700D77">
        <w:rPr>
          <w:color w:val="000000"/>
          <w:sz w:val="27"/>
          <w:szCs w:val="27"/>
        </w:rPr>
        <w:t xml:space="preserve">А.В. </w:t>
      </w:r>
      <w:proofErr w:type="spellStart"/>
      <w:r w:rsidR="00700D77">
        <w:rPr>
          <w:color w:val="000000"/>
          <w:sz w:val="27"/>
          <w:szCs w:val="27"/>
        </w:rPr>
        <w:t>Перышкин</w:t>
      </w:r>
      <w:proofErr w:type="spellEnd"/>
      <w:r w:rsidR="00700D77">
        <w:rPr>
          <w:color w:val="000000"/>
          <w:sz w:val="27"/>
          <w:szCs w:val="27"/>
        </w:rPr>
        <w:t>, Москва, «Дрофа»,</w:t>
      </w:r>
      <w:r w:rsidR="00700D77">
        <w:rPr>
          <w:b/>
          <w:bCs/>
          <w:color w:val="000000"/>
          <w:sz w:val="27"/>
          <w:szCs w:val="27"/>
        </w:rPr>
        <w:t xml:space="preserve"> </w:t>
      </w:r>
      <w:r w:rsidRPr="00700D77">
        <w:rPr>
          <w:bCs/>
          <w:color w:val="000000"/>
          <w:sz w:val="27"/>
          <w:szCs w:val="27"/>
        </w:rPr>
        <w:t>2010</w:t>
      </w:r>
      <w:r w:rsidR="004C4D5F">
        <w:rPr>
          <w:bCs/>
          <w:color w:val="000000"/>
          <w:sz w:val="27"/>
          <w:szCs w:val="27"/>
        </w:rPr>
        <w:t xml:space="preserve"> - 2014</w:t>
      </w:r>
      <w:r w:rsidR="00700D77" w:rsidRPr="00700D77">
        <w:rPr>
          <w:bCs/>
          <w:color w:val="000000"/>
          <w:sz w:val="27"/>
          <w:szCs w:val="27"/>
        </w:rPr>
        <w:t xml:space="preserve"> </w:t>
      </w:r>
      <w:r w:rsidRPr="00700D77">
        <w:rPr>
          <w:bCs/>
          <w:color w:val="000000"/>
          <w:sz w:val="27"/>
          <w:szCs w:val="27"/>
        </w:rPr>
        <w:t>г</w:t>
      </w:r>
      <w:r w:rsidRPr="00700D77">
        <w:rPr>
          <w:sz w:val="32"/>
          <w:szCs w:val="32"/>
        </w:rPr>
        <w:t xml:space="preserve">  </w:t>
      </w:r>
    </w:p>
    <w:p w:rsidR="00536755" w:rsidRDefault="00536755" w:rsidP="00536755">
      <w:pPr>
        <w:tabs>
          <w:tab w:val="left" w:pos="3906"/>
        </w:tabs>
        <w:rPr>
          <w:b/>
          <w:sz w:val="32"/>
          <w:szCs w:val="32"/>
        </w:rPr>
      </w:pPr>
      <w:r>
        <w:rPr>
          <w:b/>
          <w:sz w:val="32"/>
          <w:szCs w:val="32"/>
        </w:rPr>
        <w:t xml:space="preserve"> </w:t>
      </w:r>
    </w:p>
    <w:p w:rsidR="00536755" w:rsidRPr="000F2AEB" w:rsidRDefault="00536755" w:rsidP="00536755">
      <w:pPr>
        <w:tabs>
          <w:tab w:val="left" w:pos="3906"/>
        </w:tabs>
        <w:rPr>
          <w:b/>
          <w:i/>
          <w:sz w:val="32"/>
          <w:szCs w:val="32"/>
        </w:rPr>
      </w:pPr>
    </w:p>
    <w:p w:rsidR="00536755" w:rsidRPr="000F2AEB" w:rsidRDefault="00536755" w:rsidP="00536755">
      <w:pPr>
        <w:tabs>
          <w:tab w:val="left" w:pos="3906"/>
        </w:tabs>
        <w:rPr>
          <w:b/>
          <w:i/>
          <w:sz w:val="32"/>
          <w:szCs w:val="32"/>
        </w:rPr>
      </w:pPr>
      <w:r>
        <w:rPr>
          <w:b/>
          <w:sz w:val="32"/>
          <w:szCs w:val="32"/>
        </w:rPr>
        <w:t xml:space="preserve"> </w:t>
      </w:r>
    </w:p>
    <w:p w:rsidR="00536755" w:rsidRDefault="00536755" w:rsidP="00536755">
      <w:pPr>
        <w:tabs>
          <w:tab w:val="left" w:pos="3906"/>
        </w:tabs>
        <w:jc w:val="right"/>
        <w:rPr>
          <w:b/>
          <w:sz w:val="32"/>
          <w:szCs w:val="32"/>
        </w:rPr>
      </w:pPr>
    </w:p>
    <w:p w:rsidR="00536755" w:rsidRDefault="00536755" w:rsidP="00D455F1">
      <w:pPr>
        <w:tabs>
          <w:tab w:val="left" w:pos="3906"/>
          <w:tab w:val="left" w:pos="3969"/>
          <w:tab w:val="right" w:pos="10347"/>
        </w:tabs>
        <w:jc w:val="center"/>
        <w:rPr>
          <w:b/>
          <w:i/>
          <w:sz w:val="32"/>
          <w:szCs w:val="32"/>
        </w:rPr>
      </w:pPr>
      <w:r>
        <w:rPr>
          <w:b/>
          <w:sz w:val="32"/>
          <w:szCs w:val="32"/>
        </w:rPr>
        <w:t xml:space="preserve">Составитель </w:t>
      </w:r>
      <w:r w:rsidR="00D455F1">
        <w:rPr>
          <w:b/>
          <w:sz w:val="32"/>
          <w:szCs w:val="32"/>
        </w:rPr>
        <w:t>–</w:t>
      </w:r>
      <w:r>
        <w:rPr>
          <w:b/>
          <w:sz w:val="32"/>
          <w:szCs w:val="32"/>
        </w:rPr>
        <w:t xml:space="preserve"> </w:t>
      </w:r>
      <w:r w:rsidR="00D455F1">
        <w:rPr>
          <w:b/>
          <w:sz w:val="32"/>
          <w:szCs w:val="32"/>
        </w:rPr>
        <w:t xml:space="preserve">учитель </w:t>
      </w:r>
      <w:r w:rsidR="00F0407D">
        <w:rPr>
          <w:b/>
          <w:sz w:val="32"/>
          <w:szCs w:val="32"/>
        </w:rPr>
        <w:t>физики</w:t>
      </w:r>
      <w:r w:rsidR="00D455F1">
        <w:rPr>
          <w:b/>
          <w:sz w:val="32"/>
          <w:szCs w:val="32"/>
        </w:rPr>
        <w:t xml:space="preserve"> </w:t>
      </w:r>
      <w:r>
        <w:rPr>
          <w:b/>
          <w:sz w:val="32"/>
          <w:szCs w:val="32"/>
        </w:rPr>
        <w:t>Е.С. Михейко</w:t>
      </w:r>
    </w:p>
    <w:p w:rsidR="00A24F95" w:rsidRPr="004C4D5F" w:rsidRDefault="00A24F95" w:rsidP="004C4D5F">
      <w:pPr>
        <w:tabs>
          <w:tab w:val="left" w:pos="3784"/>
          <w:tab w:val="left" w:pos="3906"/>
          <w:tab w:val="right" w:pos="10347"/>
        </w:tabs>
        <w:jc w:val="center"/>
        <w:rPr>
          <w:color w:val="000000"/>
          <w:sz w:val="28"/>
          <w:szCs w:val="28"/>
          <w:shd w:val="clear" w:color="auto" w:fill="FFFFFF"/>
        </w:rPr>
      </w:pPr>
      <w:r w:rsidRPr="004C4D5F">
        <w:rPr>
          <w:color w:val="000000"/>
          <w:sz w:val="28"/>
          <w:szCs w:val="28"/>
          <w:shd w:val="clear" w:color="auto" w:fill="FFFFFF"/>
        </w:rPr>
        <w:lastRenderedPageBreak/>
        <w:t>Пояснительная записка.</w:t>
      </w:r>
    </w:p>
    <w:p w:rsidR="00A24F95" w:rsidRPr="004C4D5F" w:rsidRDefault="00A24F95" w:rsidP="00A24F95">
      <w:pPr>
        <w:spacing w:line="360" w:lineRule="auto"/>
        <w:ind w:left="426" w:right="424" w:firstLine="708"/>
        <w:jc w:val="both"/>
        <w:rPr>
          <w:color w:val="000000"/>
          <w:sz w:val="28"/>
          <w:szCs w:val="28"/>
          <w:shd w:val="clear" w:color="auto" w:fill="FFFFFF"/>
        </w:rPr>
      </w:pPr>
      <w:r w:rsidRPr="004C4D5F">
        <w:rPr>
          <w:color w:val="000000"/>
          <w:sz w:val="28"/>
          <w:szCs w:val="28"/>
          <w:shd w:val="clear" w:color="auto" w:fill="FFFFFF"/>
        </w:rPr>
        <w:t xml:space="preserve">Программа составлена на основе Фундаментального ядра содержания общего образования и </w:t>
      </w:r>
      <w:r w:rsidR="004C4D5F">
        <w:rPr>
          <w:color w:val="000000"/>
          <w:sz w:val="28"/>
          <w:szCs w:val="28"/>
          <w:shd w:val="clear" w:color="auto" w:fill="FFFFFF"/>
        </w:rPr>
        <w:t>т</w:t>
      </w:r>
      <w:r w:rsidRPr="004C4D5F">
        <w:rPr>
          <w:color w:val="000000"/>
          <w:sz w:val="28"/>
          <w:szCs w:val="28"/>
          <w:shd w:val="clear" w:color="auto" w:fill="FFFFFF"/>
        </w:rPr>
        <w:t xml:space="preserve">ребований к результатам освоения основной образовательной программы основного общего образования, представленных в Стандарте основного общего образования.  </w:t>
      </w:r>
    </w:p>
    <w:p w:rsidR="00A24F95" w:rsidRPr="004C4D5F" w:rsidRDefault="00A24F95" w:rsidP="00A24F95">
      <w:pPr>
        <w:spacing w:line="360" w:lineRule="auto"/>
        <w:ind w:left="426" w:right="424" w:firstLine="708"/>
        <w:jc w:val="both"/>
        <w:rPr>
          <w:sz w:val="28"/>
          <w:szCs w:val="28"/>
          <w:lang w:eastAsia="en-US"/>
        </w:rPr>
      </w:pPr>
      <w:r w:rsidRPr="004C4D5F">
        <w:rPr>
          <w:color w:val="000000"/>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A24F95" w:rsidRPr="004C4D5F" w:rsidRDefault="00A24F95" w:rsidP="004C4D5F">
      <w:pPr>
        <w:spacing w:line="360" w:lineRule="auto"/>
        <w:ind w:left="426" w:right="424" w:firstLine="709"/>
        <w:jc w:val="both"/>
        <w:rPr>
          <w:sz w:val="28"/>
          <w:szCs w:val="28"/>
        </w:rPr>
      </w:pPr>
      <w:r w:rsidRPr="004C4D5F">
        <w:rPr>
          <w:color w:val="000000"/>
          <w:sz w:val="28"/>
          <w:szCs w:val="28"/>
        </w:rPr>
        <w:t>Знание физики необходимо для изучения химии, биологии, физической географии, ОБЖ.</w:t>
      </w:r>
      <w:r w:rsidR="004C4D5F">
        <w:rPr>
          <w:color w:val="000000"/>
          <w:sz w:val="28"/>
          <w:szCs w:val="28"/>
        </w:rPr>
        <w:t xml:space="preserve"> </w:t>
      </w:r>
      <w:r w:rsidRPr="004C4D5F">
        <w:rPr>
          <w:color w:val="000000"/>
          <w:sz w:val="28"/>
          <w:szCs w:val="28"/>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A24F95" w:rsidRPr="004C4D5F" w:rsidRDefault="00A24F95" w:rsidP="00A24F95">
      <w:pPr>
        <w:spacing w:line="360" w:lineRule="auto"/>
        <w:ind w:left="426" w:right="424" w:firstLine="709"/>
        <w:jc w:val="both"/>
        <w:rPr>
          <w:sz w:val="28"/>
          <w:szCs w:val="28"/>
        </w:rPr>
      </w:pPr>
      <w:r w:rsidRPr="004C4D5F">
        <w:rPr>
          <w:color w:val="000000"/>
          <w:sz w:val="28"/>
          <w:szCs w:val="28"/>
        </w:rPr>
        <w:t xml:space="preserve">Преподавание курса физики в 7 классе ведется по традиционной программе для общеобразовательных учреждений     по учебнику А.В. </w:t>
      </w:r>
      <w:proofErr w:type="spellStart"/>
      <w:r w:rsidRPr="004C4D5F">
        <w:rPr>
          <w:color w:val="000000"/>
          <w:sz w:val="28"/>
          <w:szCs w:val="28"/>
        </w:rPr>
        <w:t>Перышкин</w:t>
      </w:r>
      <w:proofErr w:type="spellEnd"/>
      <w:r w:rsidRPr="004C4D5F">
        <w:rPr>
          <w:color w:val="000000"/>
          <w:sz w:val="28"/>
          <w:szCs w:val="28"/>
        </w:rPr>
        <w:t xml:space="preserve"> «Физика 7 класс», «Дрофа», М-2010</w:t>
      </w:r>
      <w:r w:rsidR="004C4D5F">
        <w:rPr>
          <w:color w:val="000000"/>
          <w:sz w:val="28"/>
          <w:szCs w:val="28"/>
        </w:rPr>
        <w:t xml:space="preserve"> -2014</w:t>
      </w:r>
      <w:r w:rsidRPr="004C4D5F">
        <w:rPr>
          <w:color w:val="000000"/>
          <w:sz w:val="28"/>
          <w:szCs w:val="28"/>
        </w:rPr>
        <w:t xml:space="preserve">г., рекомендовано Министерством образования РФ, </w:t>
      </w:r>
      <w:r w:rsidRPr="004C4D5F">
        <w:rPr>
          <w:b/>
          <w:bCs/>
          <w:color w:val="000000"/>
          <w:sz w:val="28"/>
          <w:szCs w:val="28"/>
        </w:rPr>
        <w:t xml:space="preserve">3 часа </w:t>
      </w:r>
      <w:r w:rsidRPr="004C4D5F">
        <w:rPr>
          <w:color w:val="000000"/>
          <w:sz w:val="28"/>
          <w:szCs w:val="28"/>
        </w:rPr>
        <w:t xml:space="preserve">в неделю, </w:t>
      </w:r>
      <w:r w:rsidRPr="004C4D5F">
        <w:rPr>
          <w:b/>
          <w:bCs/>
          <w:color w:val="000000"/>
          <w:sz w:val="28"/>
          <w:szCs w:val="28"/>
        </w:rPr>
        <w:t>всего 10</w:t>
      </w:r>
      <w:r w:rsidR="004C4D5F">
        <w:rPr>
          <w:b/>
          <w:bCs/>
          <w:color w:val="000000"/>
          <w:sz w:val="28"/>
          <w:szCs w:val="28"/>
        </w:rPr>
        <w:t>5</w:t>
      </w:r>
      <w:r w:rsidRPr="004C4D5F">
        <w:rPr>
          <w:b/>
          <w:bCs/>
          <w:color w:val="000000"/>
          <w:sz w:val="28"/>
          <w:szCs w:val="28"/>
        </w:rPr>
        <w:t xml:space="preserve"> час</w:t>
      </w:r>
      <w:r w:rsidR="004C4D5F">
        <w:rPr>
          <w:b/>
          <w:bCs/>
          <w:color w:val="000000"/>
          <w:sz w:val="28"/>
          <w:szCs w:val="28"/>
        </w:rPr>
        <w:t>ов</w:t>
      </w:r>
      <w:r w:rsidRPr="004C4D5F">
        <w:rPr>
          <w:b/>
          <w:bCs/>
          <w:color w:val="000000"/>
          <w:sz w:val="28"/>
          <w:szCs w:val="28"/>
        </w:rPr>
        <w:t xml:space="preserve"> в год.  (2 часа – федеральный компонент, 1 час – школьный компонент).</w:t>
      </w:r>
    </w:p>
    <w:p w:rsidR="00A24F95" w:rsidRDefault="00A24F95" w:rsidP="00A24F95">
      <w:pPr>
        <w:spacing w:line="360" w:lineRule="auto"/>
        <w:ind w:left="426" w:firstLine="282"/>
        <w:jc w:val="center"/>
        <w:rPr>
          <w:b/>
          <w:color w:val="000000"/>
          <w:sz w:val="28"/>
          <w:szCs w:val="28"/>
        </w:rPr>
      </w:pPr>
      <w:r>
        <w:rPr>
          <w:b/>
          <w:color w:val="000000"/>
          <w:sz w:val="28"/>
          <w:szCs w:val="28"/>
        </w:rPr>
        <w:lastRenderedPageBreak/>
        <w:t>2. Результаты изучения предмета.</w:t>
      </w:r>
    </w:p>
    <w:p w:rsidR="00A24F95" w:rsidRPr="004C4D5F" w:rsidRDefault="00A24F95" w:rsidP="00A24F95">
      <w:pPr>
        <w:spacing w:line="360" w:lineRule="auto"/>
        <w:ind w:left="426" w:firstLine="282"/>
        <w:jc w:val="both"/>
        <w:rPr>
          <w:color w:val="000000"/>
          <w:sz w:val="28"/>
          <w:szCs w:val="28"/>
        </w:rPr>
      </w:pPr>
      <w:r w:rsidRPr="004C4D5F">
        <w:rPr>
          <w:b/>
          <w:i/>
          <w:color w:val="000000"/>
          <w:sz w:val="28"/>
          <w:szCs w:val="28"/>
        </w:rPr>
        <w:t>Личностными результатами</w:t>
      </w:r>
      <w:r w:rsidRPr="004C4D5F">
        <w:rPr>
          <w:color w:val="000000"/>
          <w:sz w:val="28"/>
          <w:szCs w:val="28"/>
        </w:rPr>
        <w:t xml:space="preserve"> обучения физике в основной школе являются:</w:t>
      </w:r>
    </w:p>
    <w:p w:rsidR="00A24F95" w:rsidRPr="004C4D5F" w:rsidRDefault="00A24F95" w:rsidP="00A24F95">
      <w:pPr>
        <w:pStyle w:val="a3"/>
        <w:numPr>
          <w:ilvl w:val="0"/>
          <w:numId w:val="1"/>
        </w:numPr>
        <w:spacing w:after="0" w:line="360" w:lineRule="auto"/>
        <w:ind w:left="426"/>
        <w:jc w:val="both"/>
        <w:rPr>
          <w:rFonts w:ascii="Times New Roman" w:eastAsia="Times New Roman" w:hAnsi="Times New Roman" w:cs="Times New Roman"/>
          <w:color w:val="000000"/>
          <w:sz w:val="28"/>
          <w:szCs w:val="28"/>
        </w:rPr>
      </w:pPr>
      <w:proofErr w:type="spellStart"/>
      <w:r w:rsidRPr="004C4D5F">
        <w:rPr>
          <w:rFonts w:ascii="Times New Roman" w:eastAsia="Times New Roman" w:hAnsi="Times New Roman" w:cs="Times New Roman"/>
          <w:color w:val="000000"/>
          <w:sz w:val="28"/>
          <w:szCs w:val="28"/>
        </w:rPr>
        <w:t>Сформированность</w:t>
      </w:r>
      <w:proofErr w:type="spellEnd"/>
      <w:r w:rsidRPr="004C4D5F">
        <w:rPr>
          <w:rFonts w:ascii="Times New Roman" w:eastAsia="Times New Roman" w:hAnsi="Times New Roman" w:cs="Times New Roman"/>
          <w:color w:val="000000"/>
          <w:sz w:val="28"/>
          <w:szCs w:val="28"/>
        </w:rPr>
        <w:t xml:space="preserve"> познавательных интересов на основе развития интеллектуальных и творческих способностей учащихся.</w:t>
      </w:r>
    </w:p>
    <w:p w:rsidR="00A24F95" w:rsidRPr="004C4D5F" w:rsidRDefault="00A24F95" w:rsidP="00A24F95">
      <w:pPr>
        <w:pStyle w:val="a3"/>
        <w:numPr>
          <w:ilvl w:val="0"/>
          <w:numId w:val="1"/>
        </w:numPr>
        <w:spacing w:after="0" w:line="360" w:lineRule="auto"/>
        <w:ind w:left="426"/>
        <w:jc w:val="both"/>
        <w:rPr>
          <w:rFonts w:ascii="Times New Roman" w:eastAsia="Times New Roman" w:hAnsi="Times New Roman" w:cs="Times New Roman"/>
          <w:color w:val="000000"/>
          <w:sz w:val="28"/>
          <w:szCs w:val="28"/>
        </w:rPr>
      </w:pPr>
      <w:r w:rsidRPr="004C4D5F">
        <w:rPr>
          <w:rFonts w:ascii="Times New Roman" w:eastAsia="Times New Roman" w:hAnsi="Times New Roman" w:cs="Times New Roman"/>
          <w:color w:val="000000"/>
          <w:sz w:val="28"/>
          <w:szCs w:val="28"/>
        </w:rPr>
        <w:t>Убежденность в закономерной связи и познавательности явлений природы в объективности научного значения, в необходимости разумного использования достижений науки и техники</w:t>
      </w:r>
    </w:p>
    <w:p w:rsidR="00A24F95" w:rsidRPr="004C4D5F" w:rsidRDefault="00A24F95" w:rsidP="00A24F95">
      <w:pPr>
        <w:pStyle w:val="a3"/>
        <w:spacing w:after="0" w:line="360" w:lineRule="auto"/>
        <w:ind w:left="426"/>
        <w:jc w:val="both"/>
        <w:rPr>
          <w:rFonts w:ascii="Times New Roman" w:eastAsia="Times New Roman" w:hAnsi="Times New Roman" w:cs="Times New Roman"/>
          <w:color w:val="000000"/>
          <w:sz w:val="28"/>
          <w:szCs w:val="28"/>
        </w:rPr>
      </w:pPr>
      <w:proofErr w:type="spellStart"/>
      <w:r w:rsidRPr="004C4D5F">
        <w:rPr>
          <w:rFonts w:ascii="Times New Roman" w:eastAsia="Times New Roman" w:hAnsi="Times New Roman" w:cs="Times New Roman"/>
          <w:b/>
          <w:i/>
          <w:color w:val="000000"/>
          <w:sz w:val="28"/>
          <w:szCs w:val="28"/>
        </w:rPr>
        <w:t>Метапредметными</w:t>
      </w:r>
      <w:proofErr w:type="spellEnd"/>
      <w:r w:rsidRPr="004C4D5F">
        <w:rPr>
          <w:rFonts w:ascii="Times New Roman" w:eastAsia="Times New Roman" w:hAnsi="Times New Roman" w:cs="Times New Roman"/>
          <w:b/>
          <w:i/>
          <w:color w:val="000000"/>
          <w:sz w:val="28"/>
          <w:szCs w:val="28"/>
        </w:rPr>
        <w:t xml:space="preserve"> результатами</w:t>
      </w:r>
      <w:r w:rsidRPr="004C4D5F">
        <w:rPr>
          <w:rFonts w:ascii="Times New Roman" w:eastAsia="Times New Roman" w:hAnsi="Times New Roman" w:cs="Times New Roman"/>
          <w:color w:val="000000"/>
          <w:sz w:val="28"/>
          <w:szCs w:val="28"/>
        </w:rPr>
        <w:t xml:space="preserve"> обучения физике в основной школе являются:</w:t>
      </w:r>
    </w:p>
    <w:p w:rsidR="00A24F95" w:rsidRPr="004C4D5F" w:rsidRDefault="00A24F95" w:rsidP="00A24F95">
      <w:pPr>
        <w:pStyle w:val="a3"/>
        <w:numPr>
          <w:ilvl w:val="0"/>
          <w:numId w:val="1"/>
        </w:numPr>
        <w:spacing w:after="0" w:line="360" w:lineRule="auto"/>
        <w:ind w:left="426"/>
        <w:jc w:val="both"/>
        <w:rPr>
          <w:rFonts w:ascii="Times New Roman" w:eastAsia="Times New Roman" w:hAnsi="Times New Roman" w:cs="Times New Roman"/>
          <w:color w:val="000000"/>
          <w:sz w:val="28"/>
          <w:szCs w:val="28"/>
        </w:rPr>
      </w:pPr>
      <w:r w:rsidRPr="004C4D5F">
        <w:rPr>
          <w:rFonts w:ascii="Times New Roman" w:eastAsia="Times New Roman" w:hAnsi="Times New Roman" w:cs="Times New Roman"/>
          <w:color w:val="000000"/>
          <w:sz w:val="28"/>
          <w:szCs w:val="28"/>
        </w:rPr>
        <w:t>Овладение навыками самостоятельного приобретения новых знаний, организации учебной деятельности, постановки целей.</w:t>
      </w:r>
    </w:p>
    <w:p w:rsidR="00A24F95" w:rsidRPr="004C4D5F" w:rsidRDefault="00A24F95" w:rsidP="00A24F95">
      <w:pPr>
        <w:pStyle w:val="a3"/>
        <w:numPr>
          <w:ilvl w:val="0"/>
          <w:numId w:val="1"/>
        </w:numPr>
        <w:spacing w:after="0" w:line="360" w:lineRule="auto"/>
        <w:ind w:left="426"/>
        <w:jc w:val="both"/>
        <w:rPr>
          <w:rFonts w:ascii="Times New Roman" w:eastAsia="Times New Roman" w:hAnsi="Times New Roman" w:cs="Times New Roman"/>
          <w:color w:val="000000"/>
          <w:sz w:val="28"/>
          <w:szCs w:val="28"/>
        </w:rPr>
      </w:pPr>
      <w:proofErr w:type="spellStart"/>
      <w:r w:rsidRPr="004C4D5F">
        <w:rPr>
          <w:rFonts w:ascii="Times New Roman" w:eastAsia="Times New Roman" w:hAnsi="Times New Roman" w:cs="Times New Roman"/>
          <w:color w:val="000000"/>
          <w:sz w:val="28"/>
          <w:szCs w:val="28"/>
        </w:rPr>
        <w:t>Сформированность</w:t>
      </w:r>
      <w:proofErr w:type="spellEnd"/>
      <w:r w:rsidRPr="004C4D5F">
        <w:rPr>
          <w:rFonts w:ascii="Times New Roman" w:eastAsia="Times New Roman" w:hAnsi="Times New Roman" w:cs="Times New Roman"/>
          <w:color w:val="000000"/>
          <w:sz w:val="28"/>
          <w:szCs w:val="28"/>
        </w:rPr>
        <w:t xml:space="preserve"> умений воспринимать, перерабатывать и предъявлять информацию в словестной, символической формах, анализировать и перерабатывать полученную информацию.</w:t>
      </w:r>
    </w:p>
    <w:p w:rsidR="00A24F95" w:rsidRPr="004C4D5F" w:rsidRDefault="00A24F95" w:rsidP="00A24F95">
      <w:pPr>
        <w:pStyle w:val="a3"/>
        <w:spacing w:after="0" w:line="360" w:lineRule="auto"/>
        <w:ind w:left="426"/>
        <w:jc w:val="both"/>
        <w:rPr>
          <w:rFonts w:ascii="Times New Roman" w:eastAsia="Times New Roman" w:hAnsi="Times New Roman" w:cs="Times New Roman"/>
          <w:color w:val="000000"/>
          <w:sz w:val="28"/>
          <w:szCs w:val="28"/>
        </w:rPr>
      </w:pPr>
      <w:r w:rsidRPr="004C4D5F">
        <w:rPr>
          <w:rFonts w:ascii="Times New Roman" w:eastAsia="Times New Roman" w:hAnsi="Times New Roman" w:cs="Times New Roman"/>
          <w:b/>
          <w:i/>
          <w:color w:val="000000"/>
          <w:sz w:val="28"/>
          <w:szCs w:val="28"/>
        </w:rPr>
        <w:t>Предметными результатами</w:t>
      </w:r>
      <w:r w:rsidRPr="004C4D5F">
        <w:rPr>
          <w:rFonts w:ascii="Times New Roman" w:eastAsia="Times New Roman" w:hAnsi="Times New Roman" w:cs="Times New Roman"/>
          <w:color w:val="000000"/>
          <w:sz w:val="28"/>
          <w:szCs w:val="28"/>
        </w:rPr>
        <w:t xml:space="preserve"> обучения физики в основной школе являются:</w:t>
      </w:r>
    </w:p>
    <w:p w:rsidR="00A24F95" w:rsidRPr="004C4D5F" w:rsidRDefault="00A24F95" w:rsidP="00A24F95">
      <w:pPr>
        <w:pStyle w:val="a3"/>
        <w:numPr>
          <w:ilvl w:val="0"/>
          <w:numId w:val="1"/>
        </w:numPr>
        <w:spacing w:after="0" w:line="360" w:lineRule="auto"/>
        <w:ind w:left="426"/>
        <w:jc w:val="both"/>
        <w:rPr>
          <w:rFonts w:ascii="Times New Roman" w:eastAsia="Times New Roman" w:hAnsi="Times New Roman" w:cs="Times New Roman"/>
          <w:color w:val="000000"/>
          <w:sz w:val="28"/>
          <w:szCs w:val="28"/>
        </w:rPr>
      </w:pPr>
      <w:r w:rsidRPr="004C4D5F">
        <w:rPr>
          <w:rFonts w:ascii="Times New Roman" w:eastAsia="Times New Roman" w:hAnsi="Times New Roman" w:cs="Times New Roman"/>
          <w:color w:val="000000"/>
          <w:sz w:val="28"/>
          <w:szCs w:val="28"/>
        </w:rPr>
        <w:t>Знание о природе важнейших физических явлений окружающего мира и понимание смысла физических законов;</w:t>
      </w:r>
    </w:p>
    <w:p w:rsidR="00A24F95" w:rsidRPr="004C4D5F" w:rsidRDefault="00A24F95" w:rsidP="00A24F95">
      <w:pPr>
        <w:pStyle w:val="a3"/>
        <w:numPr>
          <w:ilvl w:val="0"/>
          <w:numId w:val="1"/>
        </w:numPr>
        <w:spacing w:after="0" w:line="360" w:lineRule="auto"/>
        <w:ind w:left="426"/>
        <w:jc w:val="both"/>
        <w:rPr>
          <w:rFonts w:ascii="Times New Roman" w:eastAsia="Times New Roman" w:hAnsi="Times New Roman" w:cs="Times New Roman"/>
          <w:color w:val="000000"/>
          <w:sz w:val="28"/>
          <w:szCs w:val="28"/>
        </w:rPr>
      </w:pPr>
      <w:r w:rsidRPr="004C4D5F">
        <w:rPr>
          <w:rFonts w:ascii="Times New Roman" w:eastAsia="Times New Roman" w:hAnsi="Times New Roman" w:cs="Times New Roman"/>
          <w:color w:val="000000"/>
          <w:sz w:val="28"/>
          <w:szCs w:val="28"/>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и формул.</w:t>
      </w:r>
    </w:p>
    <w:p w:rsidR="00A24F95" w:rsidRPr="004C4D5F" w:rsidRDefault="00A24F95" w:rsidP="00A24F95">
      <w:pPr>
        <w:pStyle w:val="a3"/>
        <w:spacing w:after="0" w:line="360" w:lineRule="auto"/>
        <w:ind w:left="426" w:firstLine="282"/>
        <w:jc w:val="both"/>
        <w:rPr>
          <w:rFonts w:ascii="Times New Roman" w:eastAsia="Times New Roman" w:hAnsi="Times New Roman" w:cs="Times New Roman"/>
          <w:sz w:val="28"/>
          <w:szCs w:val="28"/>
        </w:rPr>
      </w:pPr>
      <w:r w:rsidRPr="004C4D5F">
        <w:rPr>
          <w:rFonts w:ascii="Times New Roman" w:eastAsia="Times New Roman" w:hAnsi="Times New Roman" w:cs="Times New Roman"/>
          <w:color w:val="000000"/>
          <w:sz w:val="28"/>
          <w:szCs w:val="28"/>
          <w:shd w:val="clear" w:color="auto" w:fill="FFFFFF"/>
          <w:lang w:eastAsia="ru-RU"/>
        </w:rPr>
        <w:t xml:space="preserve">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w:t>
      </w:r>
      <w:r w:rsidRPr="004C4D5F">
        <w:rPr>
          <w:rFonts w:ascii="Times New Roman" w:eastAsia="Times New Roman" w:hAnsi="Times New Roman" w:cs="Times New Roman"/>
          <w:color w:val="000000"/>
          <w:sz w:val="28"/>
          <w:szCs w:val="28"/>
          <w:shd w:val="clear" w:color="auto" w:fill="FFFFFF"/>
          <w:lang w:eastAsia="ru-RU"/>
        </w:rPr>
        <w:lastRenderedPageBreak/>
        <w:t>внимание уделяется познавательной активности учащихся. В приведенном тематическом планировании предусмотрено использование нетрадиционных форм уроков, в том числе организационно-деловых игр, исследовательских лабораторных работ, проблемных дискуссий, интегрированных уроков с историей и биологией, проектная деятельность.</w:t>
      </w:r>
      <w:r w:rsidRPr="004C4D5F">
        <w:rPr>
          <w:rFonts w:ascii="Times New Roman" w:eastAsia="Times New Roman" w:hAnsi="Times New Roman" w:cs="Times New Roman"/>
          <w:color w:val="000000"/>
          <w:sz w:val="28"/>
          <w:szCs w:val="28"/>
          <w:lang w:eastAsia="ru-RU"/>
        </w:rPr>
        <w:br/>
      </w:r>
      <w:r w:rsidRPr="004C4D5F">
        <w:rPr>
          <w:rFonts w:ascii="Times New Roman" w:eastAsia="Times New Roman" w:hAnsi="Times New Roman" w:cs="Times New Roman"/>
          <w:color w:val="000000"/>
          <w:sz w:val="28"/>
          <w:szCs w:val="28"/>
          <w:shd w:val="clear" w:color="auto" w:fill="FFFFFF"/>
          <w:lang w:eastAsia="ru-RU"/>
        </w:rPr>
        <w:t xml:space="preserve">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w:t>
      </w:r>
      <w:r w:rsidRPr="004C4D5F">
        <w:rPr>
          <w:rFonts w:ascii="Times New Roman" w:eastAsia="Times New Roman" w:hAnsi="Times New Roman" w:cs="Times New Roman"/>
          <w:color w:val="000000"/>
          <w:sz w:val="28"/>
          <w:szCs w:val="28"/>
          <w:lang w:eastAsia="ru-RU"/>
        </w:rPr>
        <w:br/>
      </w:r>
      <w:r w:rsidRPr="004C4D5F">
        <w:rPr>
          <w:rFonts w:ascii="Times New Roman" w:eastAsia="Times New Roman" w:hAnsi="Times New Roman" w:cs="Times New Roman"/>
          <w:color w:val="000000"/>
          <w:sz w:val="28"/>
          <w:szCs w:val="28"/>
          <w:shd w:val="clear" w:color="auto" w:fill="FFFFFF"/>
          <w:lang w:eastAsia="ru-RU"/>
        </w:rPr>
        <w:t xml:space="preserve">       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r w:rsidRPr="004C4D5F">
        <w:rPr>
          <w:rFonts w:ascii="Times New Roman" w:eastAsia="Times New Roman" w:hAnsi="Times New Roman" w:cs="Times New Roman"/>
          <w:color w:val="000000"/>
          <w:sz w:val="28"/>
          <w:szCs w:val="28"/>
          <w:lang w:eastAsia="ru-RU"/>
        </w:rPr>
        <w:br/>
      </w:r>
      <w:r w:rsidRPr="004C4D5F">
        <w:rPr>
          <w:rFonts w:ascii="Times New Roman" w:eastAsia="Times New Roman" w:hAnsi="Times New Roman" w:cs="Times New Roman"/>
          <w:color w:val="000000"/>
          <w:sz w:val="28"/>
          <w:szCs w:val="28"/>
          <w:shd w:val="clear" w:color="auto" w:fill="FFFFFF"/>
          <w:lang w:eastAsia="ru-RU"/>
        </w:rPr>
        <w:t xml:space="preserve">         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r w:rsidRPr="004C4D5F">
        <w:rPr>
          <w:rFonts w:ascii="Times New Roman" w:eastAsia="Times New Roman" w:hAnsi="Times New Roman" w:cs="Times New Roman"/>
          <w:color w:val="000000"/>
          <w:sz w:val="28"/>
          <w:szCs w:val="28"/>
          <w:lang w:eastAsia="ru-RU"/>
        </w:rPr>
        <w:br/>
      </w:r>
      <w:r w:rsidRPr="004C4D5F">
        <w:rPr>
          <w:rFonts w:ascii="Times New Roman" w:eastAsia="Times New Roman" w:hAnsi="Times New Roman" w:cs="Times New Roman"/>
          <w:color w:val="000000"/>
          <w:sz w:val="28"/>
          <w:szCs w:val="28"/>
          <w:shd w:val="clear" w:color="auto" w:fill="FFFFFF"/>
          <w:lang w:eastAsia="ru-RU"/>
        </w:rPr>
        <w:t xml:space="preserve">          </w:t>
      </w:r>
      <w:proofErr w:type="gramStart"/>
      <w:r w:rsidRPr="004C4D5F">
        <w:rPr>
          <w:rFonts w:ascii="Times New Roman" w:eastAsia="Times New Roman" w:hAnsi="Times New Roman" w:cs="Times New Roman"/>
          <w:color w:val="000000"/>
          <w:sz w:val="28"/>
          <w:szCs w:val="28"/>
          <w:shd w:val="clear" w:color="auto" w:fill="FFFFFF"/>
          <w:lang w:eastAsia="ru-RU"/>
        </w:rPr>
        <w:t>Реализация календарно-тематического плана обеспечивает освоение обще учебных умений и компетенций в рамках </w:t>
      </w:r>
      <w:r w:rsidRPr="004C4D5F">
        <w:rPr>
          <w:rFonts w:ascii="Times New Roman" w:eastAsia="Times New Roman" w:hAnsi="Times New Roman" w:cs="Times New Roman"/>
          <w:bCs/>
          <w:color w:val="000000"/>
          <w:sz w:val="28"/>
          <w:szCs w:val="28"/>
          <w:shd w:val="clear" w:color="auto" w:fill="FFFFFF"/>
          <w:lang w:eastAsia="ru-RU"/>
        </w:rPr>
        <w:t>информационно-коммуникативной деятельности</w:t>
      </w:r>
      <w:r w:rsidRPr="004C4D5F">
        <w:rPr>
          <w:rFonts w:ascii="Times New Roman" w:eastAsia="Times New Roman" w:hAnsi="Times New Roman" w:cs="Times New Roman"/>
          <w:color w:val="000000"/>
          <w:sz w:val="28"/>
          <w:szCs w:val="28"/>
          <w:shd w:val="clear" w:color="auto" w:fill="FFFFFF"/>
          <w:lang w:eastAsia="ru-RU"/>
        </w:rPr>
        <w:t xml:space="preserve">: способности передавать содержание текста в сжатом или развернутом виде в соответствии с целью учебного </w:t>
      </w:r>
      <w:r w:rsidRPr="004C4D5F">
        <w:rPr>
          <w:rFonts w:ascii="Times New Roman" w:eastAsia="Times New Roman" w:hAnsi="Times New Roman" w:cs="Times New Roman"/>
          <w:color w:val="000000"/>
          <w:sz w:val="28"/>
          <w:szCs w:val="28"/>
          <w:shd w:val="clear" w:color="auto" w:fill="FFFFFF"/>
          <w:lang w:eastAsia="ru-RU"/>
        </w:rPr>
        <w:lastRenderedPageBreak/>
        <w:t>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w:t>
      </w:r>
      <w:proofErr w:type="gramEnd"/>
      <w:r w:rsidRPr="004C4D5F">
        <w:rPr>
          <w:rFonts w:ascii="Times New Roman" w:eastAsia="Times New Roman" w:hAnsi="Times New Roman" w:cs="Times New Roman"/>
          <w:color w:val="000000"/>
          <w:sz w:val="28"/>
          <w:szCs w:val="28"/>
          <w:shd w:val="clear" w:color="auto" w:fill="FFFFFF"/>
          <w:lang w:eastAsia="ru-RU"/>
        </w:rPr>
        <w:t xml:space="preserve">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w:t>
      </w:r>
      <w:proofErr w:type="gramStart"/>
      <w:r w:rsidRPr="004C4D5F">
        <w:rPr>
          <w:rFonts w:ascii="Times New Roman" w:eastAsia="Times New Roman" w:hAnsi="Times New Roman" w:cs="Times New Roman"/>
          <w:color w:val="000000"/>
          <w:sz w:val="28"/>
          <w:szCs w:val="28"/>
          <w:shd w:val="clear" w:color="auto" w:fill="FFFFFF"/>
          <w:lang w:eastAsia="ru-RU"/>
        </w:rPr>
        <w:t>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w:t>
      </w:r>
      <w:r w:rsidRPr="004C4D5F">
        <w:rPr>
          <w:rFonts w:ascii="Times New Roman" w:eastAsia="Times New Roman" w:hAnsi="Times New Roman" w:cs="Times New Roman"/>
          <w:color w:val="000000"/>
          <w:sz w:val="28"/>
          <w:szCs w:val="28"/>
          <w:lang w:eastAsia="ru-RU"/>
        </w:rPr>
        <w:br/>
      </w:r>
      <w:r w:rsidRPr="004C4D5F">
        <w:rPr>
          <w:rFonts w:ascii="Times New Roman" w:eastAsia="Times New Roman" w:hAnsi="Times New Roman" w:cs="Times New Roman"/>
          <w:color w:val="000000"/>
          <w:sz w:val="28"/>
          <w:szCs w:val="28"/>
          <w:shd w:val="clear" w:color="auto" w:fill="FFFFFF"/>
          <w:lang w:eastAsia="ru-RU"/>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roofErr w:type="gramEnd"/>
      <w:r w:rsidRPr="004C4D5F">
        <w:rPr>
          <w:rFonts w:ascii="Times New Roman" w:eastAsia="Times New Roman" w:hAnsi="Times New Roman" w:cs="Times New Roman"/>
          <w:color w:val="000000"/>
          <w:sz w:val="28"/>
          <w:szCs w:val="28"/>
          <w:shd w:val="clear" w:color="auto" w:fill="FFFFFF"/>
          <w:lang w:eastAsia="ru-RU"/>
        </w:rPr>
        <w:t>.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r w:rsidRPr="004C4D5F">
        <w:rPr>
          <w:rFonts w:ascii="Times New Roman" w:eastAsia="Times New Roman" w:hAnsi="Times New Roman" w:cs="Times New Roman"/>
          <w:color w:val="000000"/>
          <w:sz w:val="28"/>
          <w:szCs w:val="28"/>
          <w:lang w:eastAsia="ru-RU"/>
        </w:rPr>
        <w:br/>
      </w:r>
      <w:r w:rsidRPr="004C4D5F">
        <w:rPr>
          <w:rFonts w:ascii="Times New Roman" w:eastAsia="Times New Roman" w:hAnsi="Times New Roman" w:cs="Times New Roman"/>
          <w:color w:val="000000"/>
          <w:sz w:val="28"/>
          <w:szCs w:val="28"/>
        </w:rPr>
        <w:t xml:space="preserve">         Изучение физики на ступени основного общего образования направлено на достижение следующих </w:t>
      </w:r>
      <w:r w:rsidRPr="004C4D5F">
        <w:rPr>
          <w:rFonts w:ascii="Times New Roman" w:eastAsia="Times New Roman" w:hAnsi="Times New Roman" w:cs="Times New Roman"/>
          <w:b/>
          <w:i/>
          <w:color w:val="000000"/>
          <w:sz w:val="28"/>
          <w:szCs w:val="28"/>
        </w:rPr>
        <w:t>целей</w:t>
      </w:r>
      <w:r w:rsidRPr="004C4D5F">
        <w:rPr>
          <w:rFonts w:ascii="Times New Roman" w:eastAsia="Times New Roman" w:hAnsi="Times New Roman" w:cs="Times New Roman"/>
          <w:color w:val="000000"/>
          <w:sz w:val="28"/>
          <w:szCs w:val="28"/>
        </w:rPr>
        <w:t>:</w:t>
      </w:r>
    </w:p>
    <w:p w:rsidR="00A24F95" w:rsidRPr="004C4D5F" w:rsidRDefault="00A24F95" w:rsidP="00A24F95">
      <w:pPr>
        <w:numPr>
          <w:ilvl w:val="0"/>
          <w:numId w:val="2"/>
        </w:numPr>
        <w:spacing w:line="360" w:lineRule="auto"/>
        <w:ind w:left="426"/>
        <w:jc w:val="both"/>
        <w:rPr>
          <w:color w:val="000000"/>
          <w:sz w:val="28"/>
          <w:szCs w:val="28"/>
        </w:rPr>
      </w:pPr>
      <w:r w:rsidRPr="004C4D5F">
        <w:rPr>
          <w:color w:val="000000"/>
          <w:sz w:val="28"/>
          <w:szCs w:val="28"/>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24F95" w:rsidRPr="004C4D5F" w:rsidRDefault="00A24F95" w:rsidP="00A24F95">
      <w:pPr>
        <w:numPr>
          <w:ilvl w:val="0"/>
          <w:numId w:val="2"/>
        </w:numPr>
        <w:spacing w:line="360" w:lineRule="auto"/>
        <w:ind w:left="426"/>
        <w:jc w:val="both"/>
        <w:rPr>
          <w:color w:val="000000"/>
          <w:sz w:val="28"/>
          <w:szCs w:val="28"/>
        </w:rPr>
      </w:pPr>
      <w:proofErr w:type="gramStart"/>
      <w:r w:rsidRPr="004C4D5F">
        <w:rPr>
          <w:color w:val="000000"/>
          <w:sz w:val="28"/>
          <w:szCs w:val="28"/>
        </w:rPr>
        <w:lastRenderedPageBreak/>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A24F95" w:rsidRPr="004C4D5F" w:rsidRDefault="00A24F95" w:rsidP="00A24F95">
      <w:pPr>
        <w:numPr>
          <w:ilvl w:val="0"/>
          <w:numId w:val="2"/>
        </w:numPr>
        <w:spacing w:line="360" w:lineRule="auto"/>
        <w:ind w:left="426"/>
        <w:jc w:val="both"/>
        <w:rPr>
          <w:color w:val="000000"/>
          <w:sz w:val="28"/>
          <w:szCs w:val="28"/>
        </w:rPr>
      </w:pPr>
      <w:r w:rsidRPr="004C4D5F">
        <w:rPr>
          <w:color w:val="000000"/>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24F95" w:rsidRPr="004C4D5F" w:rsidRDefault="00A24F95" w:rsidP="00A24F95">
      <w:pPr>
        <w:numPr>
          <w:ilvl w:val="0"/>
          <w:numId w:val="2"/>
        </w:numPr>
        <w:spacing w:line="360" w:lineRule="auto"/>
        <w:ind w:left="426"/>
        <w:jc w:val="both"/>
        <w:rPr>
          <w:color w:val="000000"/>
          <w:sz w:val="28"/>
          <w:szCs w:val="28"/>
        </w:rPr>
      </w:pPr>
      <w:r w:rsidRPr="004C4D5F">
        <w:rPr>
          <w:color w:val="000000"/>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24F95" w:rsidRPr="004C4D5F" w:rsidRDefault="00A24F95" w:rsidP="00A24F95">
      <w:pPr>
        <w:numPr>
          <w:ilvl w:val="0"/>
          <w:numId w:val="2"/>
        </w:numPr>
        <w:spacing w:line="360" w:lineRule="auto"/>
        <w:ind w:left="426"/>
        <w:jc w:val="both"/>
        <w:rPr>
          <w:color w:val="000000"/>
          <w:sz w:val="28"/>
          <w:szCs w:val="28"/>
        </w:rPr>
      </w:pPr>
      <w:r w:rsidRPr="004C4D5F">
        <w:rPr>
          <w:color w:val="000000"/>
          <w:sz w:val="28"/>
          <w:szCs w:val="28"/>
        </w:rPr>
        <w:t xml:space="preserve">Использование полученных знаний и умений для решения практических задач повседневной жизни, обеспечения безопасности </w:t>
      </w:r>
      <w:proofErr w:type="gramStart"/>
      <w:r w:rsidRPr="004C4D5F">
        <w:rPr>
          <w:color w:val="000000"/>
          <w:sz w:val="28"/>
          <w:szCs w:val="28"/>
        </w:rPr>
        <w:t>свой</w:t>
      </w:r>
      <w:proofErr w:type="gramEnd"/>
      <w:r w:rsidRPr="004C4D5F">
        <w:rPr>
          <w:color w:val="000000"/>
          <w:sz w:val="28"/>
          <w:szCs w:val="28"/>
        </w:rPr>
        <w:t xml:space="preserve"> жизни, рационального использования и охраны окружающей среды.</w:t>
      </w:r>
    </w:p>
    <w:p w:rsidR="00A24F95" w:rsidRPr="004C4D5F" w:rsidRDefault="00A24F95" w:rsidP="00A24F95">
      <w:pPr>
        <w:spacing w:line="360" w:lineRule="auto"/>
        <w:ind w:left="426" w:firstLine="282"/>
        <w:jc w:val="both"/>
        <w:rPr>
          <w:sz w:val="28"/>
          <w:szCs w:val="28"/>
        </w:rPr>
      </w:pPr>
      <w:r w:rsidRPr="004C4D5F">
        <w:rPr>
          <w:color w:val="000000"/>
          <w:sz w:val="28"/>
          <w:szCs w:val="28"/>
        </w:rPr>
        <w:t xml:space="preserve">В процессе изучения курса физики </w:t>
      </w:r>
      <w:r w:rsidRPr="004C4D5F">
        <w:rPr>
          <w:b/>
          <w:bCs/>
          <w:color w:val="000000"/>
          <w:sz w:val="28"/>
          <w:szCs w:val="28"/>
        </w:rPr>
        <w:t xml:space="preserve">учащиеся должны знать: </w:t>
      </w:r>
      <w:r w:rsidRPr="004C4D5F">
        <w:rPr>
          <w:color w:val="000000"/>
          <w:sz w:val="28"/>
          <w:szCs w:val="28"/>
        </w:rPr>
        <w:t xml:space="preserve">что все тела состоят из частиц (молекул), которые находятся в непрерывном беспорядочном движении и взаимодействии. </w:t>
      </w:r>
      <w:proofErr w:type="gramStart"/>
      <w:r w:rsidRPr="004C4D5F">
        <w:rPr>
          <w:color w:val="000000"/>
          <w:sz w:val="28"/>
          <w:szCs w:val="28"/>
        </w:rPr>
        <w:t>Понятия: инерция, масса, плотность вещества, вес, давление, работа, мощность, энергия и её виды, равновесие рычага, закон Паскаля; практическое применение данных понятий и законов.</w:t>
      </w:r>
      <w:proofErr w:type="gramEnd"/>
    </w:p>
    <w:p w:rsidR="00A24F95" w:rsidRPr="004C4D5F" w:rsidRDefault="00A24F95" w:rsidP="00A24F95">
      <w:pPr>
        <w:spacing w:line="360" w:lineRule="auto"/>
        <w:ind w:left="426" w:firstLine="282"/>
        <w:jc w:val="both"/>
        <w:rPr>
          <w:sz w:val="28"/>
          <w:szCs w:val="28"/>
        </w:rPr>
      </w:pPr>
      <w:proofErr w:type="gramStart"/>
      <w:r w:rsidRPr="004C4D5F">
        <w:rPr>
          <w:b/>
          <w:bCs/>
          <w:color w:val="000000"/>
          <w:sz w:val="28"/>
          <w:szCs w:val="28"/>
        </w:rPr>
        <w:t xml:space="preserve">Уметь </w:t>
      </w:r>
      <w:r w:rsidRPr="004C4D5F">
        <w:rPr>
          <w:color w:val="000000"/>
          <w:sz w:val="28"/>
          <w:szCs w:val="28"/>
        </w:rPr>
        <w:t xml:space="preserve">применять основные положения МКТ для объяснения диффузии веществ, различия между агрегатными состояниями вещества, давление газа, закона Паскаля; определять цену деления измерительного прибора, правильно пользоваться физическими приборами; решать качественные и </w:t>
      </w:r>
      <w:r w:rsidRPr="004C4D5F">
        <w:rPr>
          <w:color w:val="000000"/>
          <w:sz w:val="28"/>
          <w:szCs w:val="28"/>
        </w:rPr>
        <w:lastRenderedPageBreak/>
        <w:t>расчетные задачи (в одно-два действия) по данным темам; изображать графически силы на чертеже в заданном масштабе; находить связь физики с другими предметами.</w:t>
      </w:r>
      <w:proofErr w:type="gramEnd"/>
    </w:p>
    <w:p w:rsidR="00A24F95" w:rsidRPr="004C4D5F" w:rsidRDefault="00A24F95" w:rsidP="00A24F95">
      <w:pPr>
        <w:spacing w:line="360" w:lineRule="auto"/>
        <w:ind w:left="426" w:firstLine="282"/>
        <w:jc w:val="both"/>
        <w:rPr>
          <w:sz w:val="28"/>
          <w:szCs w:val="28"/>
        </w:rPr>
      </w:pPr>
      <w:r w:rsidRPr="004C4D5F">
        <w:rPr>
          <w:color w:val="000000"/>
          <w:sz w:val="28"/>
          <w:szCs w:val="28"/>
        </w:rPr>
        <w:t xml:space="preserve">Данная программа используется для УМК </w:t>
      </w:r>
      <w:proofErr w:type="spellStart"/>
      <w:r w:rsidRPr="004C4D5F">
        <w:rPr>
          <w:color w:val="000000"/>
          <w:sz w:val="28"/>
          <w:szCs w:val="28"/>
        </w:rPr>
        <w:t>Перышкина</w:t>
      </w:r>
      <w:proofErr w:type="spellEnd"/>
      <w:r w:rsidRPr="004C4D5F">
        <w:rPr>
          <w:color w:val="000000"/>
          <w:sz w:val="28"/>
          <w:szCs w:val="28"/>
        </w:rPr>
        <w:t xml:space="preserve"> А. В. </w:t>
      </w:r>
      <w:proofErr w:type="gramStart"/>
      <w:r w:rsidRPr="004C4D5F">
        <w:rPr>
          <w:color w:val="000000"/>
          <w:sz w:val="28"/>
          <w:szCs w:val="28"/>
        </w:rPr>
        <w:t>утвержденного</w:t>
      </w:r>
      <w:proofErr w:type="gramEnd"/>
      <w:r w:rsidRPr="004C4D5F">
        <w:rPr>
          <w:color w:val="000000"/>
          <w:sz w:val="28"/>
          <w:szCs w:val="28"/>
        </w:rPr>
        <w:t xml:space="preserve"> Федеральным перечнем учебников. Для изучения курса рекомендуется классно-урочная система с использованием различных технологий, форм, методов обучения.</w:t>
      </w:r>
    </w:p>
    <w:p w:rsidR="00A24F95" w:rsidRPr="004C4D5F" w:rsidRDefault="00A24F95" w:rsidP="00A24F95">
      <w:pPr>
        <w:spacing w:line="360" w:lineRule="auto"/>
        <w:ind w:left="426" w:firstLine="282"/>
        <w:jc w:val="both"/>
        <w:rPr>
          <w:sz w:val="28"/>
          <w:szCs w:val="28"/>
        </w:rPr>
      </w:pPr>
      <w:r w:rsidRPr="004C4D5F">
        <w:rPr>
          <w:color w:val="000000"/>
          <w:sz w:val="28"/>
          <w:szCs w:val="28"/>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sidRPr="004C4D5F">
        <w:rPr>
          <w:b/>
          <w:bCs/>
          <w:color w:val="000000"/>
          <w:sz w:val="28"/>
          <w:szCs w:val="28"/>
        </w:rPr>
        <w:t>10 лабораторных работ, 4 контрольных работ.</w:t>
      </w:r>
    </w:p>
    <w:p w:rsidR="00A24F95" w:rsidRDefault="00A24F95" w:rsidP="00A24F95">
      <w:pPr>
        <w:jc w:val="center"/>
        <w:rPr>
          <w:rStyle w:val="FontStyle43"/>
          <w:rFonts w:eastAsiaTheme="minorHAnsi"/>
          <w:sz w:val="28"/>
          <w:szCs w:val="28"/>
        </w:rPr>
      </w:pPr>
    </w:p>
    <w:p w:rsidR="00A24F95" w:rsidRDefault="00A24F95" w:rsidP="00A24F95">
      <w:pPr>
        <w:jc w:val="center"/>
        <w:rPr>
          <w:rStyle w:val="FontStyle43"/>
          <w:sz w:val="28"/>
          <w:szCs w:val="28"/>
        </w:rPr>
      </w:pPr>
    </w:p>
    <w:p w:rsidR="00A24F95" w:rsidRDefault="00A24F95" w:rsidP="00A24F95">
      <w:pPr>
        <w:jc w:val="center"/>
        <w:rPr>
          <w:rStyle w:val="FontStyle43"/>
          <w:sz w:val="28"/>
          <w:szCs w:val="28"/>
        </w:rPr>
      </w:pPr>
    </w:p>
    <w:p w:rsidR="00A24F95" w:rsidRDefault="00A24F95" w:rsidP="00A24F95">
      <w:pPr>
        <w:jc w:val="center"/>
        <w:rPr>
          <w:rStyle w:val="FontStyle43"/>
          <w:sz w:val="28"/>
          <w:szCs w:val="28"/>
        </w:rPr>
      </w:pPr>
    </w:p>
    <w:p w:rsidR="00A24F95" w:rsidRDefault="00A24F95" w:rsidP="00A24F95">
      <w:pPr>
        <w:jc w:val="center"/>
        <w:rPr>
          <w:rStyle w:val="FontStyle43"/>
          <w:sz w:val="28"/>
          <w:szCs w:val="28"/>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1D38F8">
      <w:pPr>
        <w:tabs>
          <w:tab w:val="left" w:pos="3784"/>
          <w:tab w:val="left" w:pos="3906"/>
          <w:tab w:val="right" w:pos="10347"/>
        </w:tabs>
        <w:rPr>
          <w:b/>
          <w:sz w:val="32"/>
          <w:szCs w:val="32"/>
        </w:rPr>
      </w:pPr>
    </w:p>
    <w:p w:rsidR="002C662F" w:rsidRDefault="002C662F" w:rsidP="002C662F">
      <w:pPr>
        <w:ind w:left="851"/>
        <w:jc w:val="center"/>
        <w:rPr>
          <w:b/>
          <w:sz w:val="28"/>
          <w:szCs w:val="28"/>
        </w:rPr>
      </w:pPr>
      <w:r>
        <w:rPr>
          <w:b/>
          <w:sz w:val="28"/>
          <w:szCs w:val="28"/>
        </w:rPr>
        <w:lastRenderedPageBreak/>
        <w:t>5. График контрольных работ (прохождение практической части).</w:t>
      </w:r>
    </w:p>
    <w:p w:rsidR="002C662F" w:rsidRDefault="002C662F" w:rsidP="002C662F">
      <w:pPr>
        <w:ind w:left="1134"/>
        <w:rPr>
          <w:b/>
          <w:bCs/>
          <w:i/>
          <w:iCs/>
          <w:color w:val="000000"/>
          <w:sz w:val="28"/>
          <w:szCs w:val="28"/>
        </w:rPr>
      </w:pPr>
      <w:r>
        <w:rPr>
          <w:b/>
          <w:bCs/>
          <w:i/>
          <w:iCs/>
          <w:color w:val="000000"/>
          <w:sz w:val="28"/>
          <w:szCs w:val="28"/>
        </w:rPr>
        <w:t xml:space="preserve">   Введение</w:t>
      </w:r>
    </w:p>
    <w:p w:rsidR="002C662F" w:rsidRDefault="002C662F" w:rsidP="002C662F">
      <w:pPr>
        <w:ind w:left="1134"/>
        <w:rPr>
          <w:sz w:val="28"/>
          <w:szCs w:val="28"/>
        </w:rPr>
      </w:pPr>
    </w:p>
    <w:tbl>
      <w:tblPr>
        <w:tblW w:w="9510" w:type="dxa"/>
        <w:tblInd w:w="-137" w:type="dxa"/>
        <w:tblLayout w:type="fixed"/>
        <w:tblCellMar>
          <w:left w:w="0" w:type="dxa"/>
          <w:right w:w="0" w:type="dxa"/>
        </w:tblCellMar>
        <w:tblLook w:val="04A0" w:firstRow="1" w:lastRow="0" w:firstColumn="1" w:lastColumn="0" w:noHBand="0" w:noVBand="1"/>
      </w:tblPr>
      <w:tblGrid>
        <w:gridCol w:w="3545"/>
        <w:gridCol w:w="1560"/>
        <w:gridCol w:w="2694"/>
        <w:gridCol w:w="1711"/>
      </w:tblGrid>
      <w:tr w:rsidR="002C662F" w:rsidTr="002C662F">
        <w:trPr>
          <w:trHeight w:hRule="exact" w:val="489"/>
        </w:trPr>
        <w:tc>
          <w:tcPr>
            <w:tcW w:w="3544"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1134"/>
              <w:rPr>
                <w:sz w:val="28"/>
                <w:szCs w:val="28"/>
                <w:lang w:eastAsia="en-US"/>
              </w:rPr>
            </w:pPr>
            <w:r>
              <w:rPr>
                <w:color w:val="000000"/>
                <w:sz w:val="28"/>
                <w:szCs w:val="28"/>
                <w:lang w:eastAsia="en-US"/>
              </w:rPr>
              <w:t>л/</w:t>
            </w:r>
            <w:proofErr w:type="gramStart"/>
            <w:r>
              <w:rPr>
                <w:color w:val="000000"/>
                <w:sz w:val="28"/>
                <w:szCs w:val="28"/>
                <w:lang w:eastAsia="en-US"/>
              </w:rPr>
              <w:t>р</w:t>
            </w:r>
            <w:proofErr w:type="gramEnd"/>
          </w:p>
        </w:tc>
        <w:tc>
          <w:tcPr>
            <w:tcW w:w="1560"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239"/>
              <w:rPr>
                <w:sz w:val="28"/>
                <w:szCs w:val="28"/>
                <w:lang w:eastAsia="en-US"/>
              </w:rPr>
            </w:pPr>
            <w:r>
              <w:rPr>
                <w:color w:val="000000"/>
                <w:sz w:val="28"/>
                <w:szCs w:val="28"/>
                <w:lang w:eastAsia="en-US"/>
              </w:rPr>
              <w:t>Сроки</w:t>
            </w:r>
          </w:p>
        </w:tc>
        <w:tc>
          <w:tcPr>
            <w:tcW w:w="2693"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1134"/>
              <w:rPr>
                <w:sz w:val="28"/>
                <w:szCs w:val="28"/>
                <w:lang w:eastAsia="en-US"/>
              </w:rPr>
            </w:pPr>
            <w:r>
              <w:rPr>
                <w:color w:val="000000"/>
                <w:sz w:val="28"/>
                <w:szCs w:val="28"/>
                <w:lang w:eastAsia="en-US"/>
              </w:rPr>
              <w:t>к/</w:t>
            </w:r>
            <w:proofErr w:type="gramStart"/>
            <w:r>
              <w:rPr>
                <w:color w:val="000000"/>
                <w:sz w:val="28"/>
                <w:szCs w:val="28"/>
                <w:lang w:eastAsia="en-US"/>
              </w:rPr>
              <w:t>р</w:t>
            </w:r>
            <w:proofErr w:type="gramEnd"/>
          </w:p>
        </w:tc>
        <w:tc>
          <w:tcPr>
            <w:tcW w:w="1710" w:type="dxa"/>
            <w:tcBorders>
              <w:top w:val="single" w:sz="4" w:space="0" w:color="auto"/>
              <w:left w:val="single" w:sz="4" w:space="0" w:color="auto"/>
              <w:bottom w:val="nil"/>
              <w:right w:val="single" w:sz="4" w:space="0" w:color="auto"/>
            </w:tcBorders>
            <w:shd w:val="clear" w:color="auto" w:fill="FFFFFF"/>
            <w:hideMark/>
          </w:tcPr>
          <w:p w:rsidR="002C662F" w:rsidRDefault="002C662F">
            <w:pPr>
              <w:spacing w:line="230" w:lineRule="exact"/>
              <w:jc w:val="center"/>
              <w:rPr>
                <w:sz w:val="28"/>
                <w:szCs w:val="28"/>
                <w:lang w:eastAsia="en-US"/>
              </w:rPr>
            </w:pPr>
            <w:r>
              <w:rPr>
                <w:color w:val="000000"/>
                <w:sz w:val="28"/>
                <w:szCs w:val="28"/>
                <w:lang w:eastAsia="en-US"/>
              </w:rPr>
              <w:t>Сроки</w:t>
            </w:r>
          </w:p>
        </w:tc>
      </w:tr>
      <w:tr w:rsidR="002C662F" w:rsidTr="002C662F">
        <w:trPr>
          <w:trHeight w:hRule="exact" w:val="699"/>
        </w:trPr>
        <w:tc>
          <w:tcPr>
            <w:tcW w:w="3544" w:type="dxa"/>
            <w:tcBorders>
              <w:top w:val="single" w:sz="4" w:space="0" w:color="auto"/>
              <w:left w:val="single" w:sz="4" w:space="0" w:color="auto"/>
              <w:bottom w:val="single" w:sz="4" w:space="0" w:color="auto"/>
              <w:right w:val="nil"/>
            </w:tcBorders>
            <w:shd w:val="clear" w:color="auto" w:fill="FFFFFF"/>
            <w:hideMark/>
          </w:tcPr>
          <w:p w:rsidR="002C662F" w:rsidRDefault="002C662F">
            <w:pPr>
              <w:ind w:left="142"/>
              <w:rPr>
                <w:sz w:val="28"/>
                <w:szCs w:val="28"/>
                <w:lang w:eastAsia="en-US"/>
              </w:rPr>
            </w:pPr>
            <w:r>
              <w:rPr>
                <w:color w:val="000000"/>
                <w:sz w:val="28"/>
                <w:szCs w:val="28"/>
                <w:lang w:eastAsia="en-US"/>
              </w:rPr>
              <w:t>Определение цены деления измерительного прибора</w:t>
            </w:r>
          </w:p>
        </w:tc>
        <w:tc>
          <w:tcPr>
            <w:tcW w:w="1560" w:type="dxa"/>
            <w:tcBorders>
              <w:top w:val="single" w:sz="4" w:space="0" w:color="auto"/>
              <w:left w:val="single" w:sz="4" w:space="0" w:color="auto"/>
              <w:bottom w:val="single" w:sz="4" w:space="0" w:color="auto"/>
              <w:right w:val="nil"/>
            </w:tcBorders>
            <w:shd w:val="clear" w:color="auto" w:fill="FFFFFF"/>
            <w:hideMark/>
          </w:tcPr>
          <w:p w:rsidR="002C662F" w:rsidRDefault="002C662F">
            <w:pPr>
              <w:spacing w:line="230" w:lineRule="exact"/>
              <w:ind w:left="142"/>
              <w:rPr>
                <w:color w:val="000000"/>
                <w:sz w:val="28"/>
                <w:szCs w:val="28"/>
                <w:lang w:eastAsia="en-US"/>
              </w:rPr>
            </w:pPr>
            <w:r>
              <w:rPr>
                <w:color w:val="000000"/>
                <w:sz w:val="28"/>
                <w:szCs w:val="28"/>
                <w:lang w:eastAsia="en-US"/>
              </w:rPr>
              <w:t xml:space="preserve">  </w:t>
            </w:r>
          </w:p>
          <w:p w:rsidR="002C662F" w:rsidRDefault="001000EA">
            <w:pPr>
              <w:spacing w:line="230" w:lineRule="exact"/>
              <w:ind w:left="142"/>
              <w:rPr>
                <w:b/>
                <w:sz w:val="28"/>
                <w:szCs w:val="28"/>
                <w:lang w:eastAsia="en-US"/>
              </w:rPr>
            </w:pPr>
            <w:r>
              <w:rPr>
                <w:b/>
                <w:color w:val="000000"/>
                <w:sz w:val="28"/>
                <w:szCs w:val="28"/>
                <w:lang w:eastAsia="en-US"/>
              </w:rPr>
              <w:t xml:space="preserve"> </w:t>
            </w:r>
          </w:p>
        </w:tc>
        <w:tc>
          <w:tcPr>
            <w:tcW w:w="2693" w:type="dxa"/>
            <w:tcBorders>
              <w:top w:val="single" w:sz="4" w:space="0" w:color="auto"/>
              <w:left w:val="single" w:sz="4" w:space="0" w:color="auto"/>
              <w:bottom w:val="single" w:sz="4" w:space="0" w:color="auto"/>
              <w:right w:val="nil"/>
            </w:tcBorders>
            <w:shd w:val="clear" w:color="auto" w:fill="FFFFFF"/>
          </w:tcPr>
          <w:p w:rsidR="002C662F" w:rsidRDefault="002C662F">
            <w:pPr>
              <w:ind w:left="1134"/>
              <w:rPr>
                <w:sz w:val="28"/>
                <w:szCs w:val="28"/>
                <w:lang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2C662F" w:rsidRDefault="002C662F">
            <w:pPr>
              <w:ind w:left="1134"/>
              <w:rPr>
                <w:sz w:val="28"/>
                <w:szCs w:val="28"/>
                <w:lang w:eastAsia="en-US"/>
              </w:rPr>
            </w:pPr>
          </w:p>
        </w:tc>
      </w:tr>
    </w:tbl>
    <w:p w:rsidR="002C662F" w:rsidRDefault="002C662F" w:rsidP="002C662F">
      <w:pPr>
        <w:ind w:left="1134"/>
        <w:rPr>
          <w:b/>
          <w:bCs/>
          <w:i/>
          <w:iCs/>
          <w:color w:val="000000"/>
          <w:sz w:val="28"/>
          <w:szCs w:val="28"/>
        </w:rPr>
      </w:pPr>
      <w:r>
        <w:rPr>
          <w:b/>
          <w:bCs/>
          <w:i/>
          <w:iCs/>
          <w:color w:val="000000"/>
          <w:sz w:val="28"/>
          <w:szCs w:val="28"/>
        </w:rPr>
        <w:t>Строение вещества</w:t>
      </w:r>
    </w:p>
    <w:tbl>
      <w:tblPr>
        <w:tblpPr w:leftFromText="180" w:rightFromText="180" w:bottomFromText="200" w:vertAnchor="text" w:horzAnchor="margin" w:tblpXSpec="center" w:tblpY="179"/>
        <w:tblW w:w="9645" w:type="dxa"/>
        <w:tblLayout w:type="fixed"/>
        <w:tblCellMar>
          <w:left w:w="0" w:type="dxa"/>
          <w:right w:w="0" w:type="dxa"/>
        </w:tblCellMar>
        <w:tblLook w:val="04A0" w:firstRow="1" w:lastRow="0" w:firstColumn="1" w:lastColumn="0" w:noHBand="0" w:noVBand="1"/>
      </w:tblPr>
      <w:tblGrid>
        <w:gridCol w:w="3551"/>
        <w:gridCol w:w="1560"/>
        <w:gridCol w:w="2695"/>
        <w:gridCol w:w="1839"/>
      </w:tblGrid>
      <w:tr w:rsidR="002C662F" w:rsidTr="002C662F">
        <w:trPr>
          <w:trHeight w:hRule="exact" w:val="294"/>
        </w:trPr>
        <w:tc>
          <w:tcPr>
            <w:tcW w:w="3549"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213"/>
              <w:jc w:val="center"/>
              <w:rPr>
                <w:sz w:val="28"/>
                <w:szCs w:val="28"/>
                <w:lang w:eastAsia="en-US"/>
              </w:rPr>
            </w:pPr>
            <w:r>
              <w:rPr>
                <w:color w:val="000000"/>
                <w:sz w:val="28"/>
                <w:szCs w:val="28"/>
                <w:lang w:eastAsia="en-US"/>
              </w:rPr>
              <w:t>л/</w:t>
            </w:r>
            <w:proofErr w:type="gramStart"/>
            <w:r>
              <w:rPr>
                <w:color w:val="000000"/>
                <w:sz w:val="28"/>
                <w:szCs w:val="28"/>
                <w:lang w:eastAsia="en-US"/>
              </w:rPr>
              <w:t>р</w:t>
            </w:r>
            <w:proofErr w:type="gramEnd"/>
          </w:p>
        </w:tc>
        <w:tc>
          <w:tcPr>
            <w:tcW w:w="1559"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173"/>
              <w:rPr>
                <w:sz w:val="28"/>
                <w:szCs w:val="28"/>
                <w:lang w:eastAsia="en-US"/>
              </w:rPr>
            </w:pPr>
            <w:r>
              <w:rPr>
                <w:color w:val="000000"/>
                <w:sz w:val="28"/>
                <w:szCs w:val="28"/>
                <w:lang w:eastAsia="en-US"/>
              </w:rPr>
              <w:t>Сроки</w:t>
            </w:r>
          </w:p>
        </w:tc>
        <w:tc>
          <w:tcPr>
            <w:tcW w:w="2694"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1134"/>
              <w:rPr>
                <w:sz w:val="28"/>
                <w:szCs w:val="28"/>
                <w:lang w:eastAsia="en-US"/>
              </w:rPr>
            </w:pPr>
            <w:r>
              <w:rPr>
                <w:color w:val="000000"/>
                <w:sz w:val="28"/>
                <w:szCs w:val="28"/>
                <w:lang w:eastAsia="en-US"/>
              </w:rPr>
              <w:t>к/</w:t>
            </w:r>
            <w:proofErr w:type="gramStart"/>
            <w:r>
              <w:rPr>
                <w:color w:val="000000"/>
                <w:sz w:val="28"/>
                <w:szCs w:val="28"/>
                <w:lang w:eastAsia="en-US"/>
              </w:rPr>
              <w:t>р</w:t>
            </w:r>
            <w:proofErr w:type="gramEnd"/>
          </w:p>
        </w:tc>
        <w:tc>
          <w:tcPr>
            <w:tcW w:w="1838" w:type="dxa"/>
            <w:tcBorders>
              <w:top w:val="single" w:sz="4" w:space="0" w:color="auto"/>
              <w:left w:val="single" w:sz="4" w:space="0" w:color="auto"/>
              <w:bottom w:val="nil"/>
              <w:right w:val="single" w:sz="4" w:space="0" w:color="auto"/>
            </w:tcBorders>
            <w:shd w:val="clear" w:color="auto" w:fill="FFFFFF"/>
            <w:hideMark/>
          </w:tcPr>
          <w:p w:rsidR="002C662F" w:rsidRDefault="002C662F">
            <w:pPr>
              <w:spacing w:line="230" w:lineRule="exact"/>
              <w:ind w:left="417"/>
              <w:rPr>
                <w:sz w:val="28"/>
                <w:szCs w:val="28"/>
                <w:lang w:eastAsia="en-US"/>
              </w:rPr>
            </w:pPr>
            <w:r>
              <w:rPr>
                <w:color w:val="000000"/>
                <w:sz w:val="28"/>
                <w:szCs w:val="28"/>
                <w:lang w:eastAsia="en-US"/>
              </w:rPr>
              <w:t>Сроки</w:t>
            </w:r>
          </w:p>
        </w:tc>
      </w:tr>
      <w:tr w:rsidR="002C662F" w:rsidTr="002C662F">
        <w:trPr>
          <w:trHeight w:hRule="exact" w:val="672"/>
        </w:trPr>
        <w:tc>
          <w:tcPr>
            <w:tcW w:w="3549" w:type="dxa"/>
            <w:tcBorders>
              <w:top w:val="single" w:sz="4" w:space="0" w:color="auto"/>
              <w:left w:val="single" w:sz="4" w:space="0" w:color="auto"/>
              <w:bottom w:val="single" w:sz="4" w:space="0" w:color="auto"/>
              <w:right w:val="nil"/>
            </w:tcBorders>
            <w:shd w:val="clear" w:color="auto" w:fill="FFFFFF"/>
            <w:hideMark/>
          </w:tcPr>
          <w:p w:rsidR="002C662F" w:rsidRDefault="002C662F">
            <w:pPr>
              <w:ind w:left="213"/>
              <w:rPr>
                <w:sz w:val="28"/>
                <w:szCs w:val="28"/>
                <w:lang w:eastAsia="en-US"/>
              </w:rPr>
            </w:pPr>
            <w:r>
              <w:rPr>
                <w:color w:val="000000"/>
                <w:sz w:val="28"/>
                <w:szCs w:val="28"/>
                <w:lang w:eastAsia="en-US"/>
              </w:rPr>
              <w:t>Измерение размеров твердых тел</w:t>
            </w:r>
          </w:p>
        </w:tc>
        <w:tc>
          <w:tcPr>
            <w:tcW w:w="1559" w:type="dxa"/>
            <w:tcBorders>
              <w:top w:val="single" w:sz="4" w:space="0" w:color="auto"/>
              <w:left w:val="single" w:sz="4" w:space="0" w:color="auto"/>
              <w:bottom w:val="single" w:sz="4" w:space="0" w:color="auto"/>
              <w:right w:val="nil"/>
            </w:tcBorders>
            <w:shd w:val="clear" w:color="auto" w:fill="FFFFFF"/>
            <w:hideMark/>
          </w:tcPr>
          <w:p w:rsidR="002C662F" w:rsidRDefault="002C662F">
            <w:pPr>
              <w:spacing w:line="230" w:lineRule="exact"/>
              <w:ind w:left="173"/>
              <w:rPr>
                <w:color w:val="000000"/>
                <w:sz w:val="28"/>
                <w:szCs w:val="28"/>
                <w:lang w:eastAsia="en-US"/>
              </w:rPr>
            </w:pPr>
            <w:r>
              <w:rPr>
                <w:color w:val="000000"/>
                <w:sz w:val="28"/>
                <w:szCs w:val="28"/>
                <w:lang w:eastAsia="en-US"/>
              </w:rPr>
              <w:t xml:space="preserve">  </w:t>
            </w:r>
          </w:p>
          <w:p w:rsidR="002C662F" w:rsidRDefault="001000EA">
            <w:pPr>
              <w:spacing w:line="230" w:lineRule="exact"/>
              <w:ind w:left="173"/>
              <w:rPr>
                <w:b/>
                <w:sz w:val="28"/>
                <w:szCs w:val="28"/>
                <w:lang w:eastAsia="en-US"/>
              </w:rPr>
            </w:pPr>
            <w:r>
              <w:rPr>
                <w:b/>
                <w:color w:val="000000"/>
                <w:sz w:val="28"/>
                <w:szCs w:val="28"/>
                <w:lang w:eastAsia="en-US"/>
              </w:rPr>
              <w:t xml:space="preserve"> </w:t>
            </w:r>
          </w:p>
        </w:tc>
        <w:tc>
          <w:tcPr>
            <w:tcW w:w="2694" w:type="dxa"/>
            <w:tcBorders>
              <w:top w:val="single" w:sz="4" w:space="0" w:color="auto"/>
              <w:left w:val="single" w:sz="4" w:space="0" w:color="auto"/>
              <w:bottom w:val="single" w:sz="4" w:space="0" w:color="auto"/>
              <w:right w:val="nil"/>
            </w:tcBorders>
            <w:shd w:val="clear" w:color="auto" w:fill="FFFFFF"/>
            <w:hideMark/>
          </w:tcPr>
          <w:p w:rsidR="002C662F" w:rsidRDefault="002C662F">
            <w:pPr>
              <w:spacing w:line="230" w:lineRule="exact"/>
              <w:ind w:left="1134"/>
              <w:rPr>
                <w:sz w:val="28"/>
                <w:szCs w:val="28"/>
                <w:lang w:eastAsia="en-US"/>
              </w:rPr>
            </w:pPr>
            <w:r>
              <w:rPr>
                <w:color w:val="000000"/>
                <w:sz w:val="28"/>
                <w:szCs w:val="28"/>
                <w:lang w:eastAsia="en-US"/>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C662F" w:rsidRDefault="002C662F">
            <w:pPr>
              <w:ind w:left="1134"/>
              <w:rPr>
                <w:sz w:val="28"/>
                <w:szCs w:val="28"/>
                <w:lang w:eastAsia="en-US"/>
              </w:rPr>
            </w:pPr>
          </w:p>
        </w:tc>
      </w:tr>
    </w:tbl>
    <w:p w:rsidR="002C662F" w:rsidRDefault="002C662F" w:rsidP="002C662F">
      <w:pPr>
        <w:ind w:left="1134"/>
        <w:rPr>
          <w:b/>
          <w:bCs/>
          <w:i/>
          <w:iCs/>
          <w:color w:val="000000"/>
          <w:sz w:val="28"/>
          <w:szCs w:val="28"/>
        </w:rPr>
      </w:pPr>
      <w:r>
        <w:rPr>
          <w:b/>
          <w:bCs/>
          <w:i/>
          <w:iCs/>
          <w:color w:val="000000"/>
          <w:sz w:val="28"/>
          <w:szCs w:val="28"/>
        </w:rPr>
        <w:t>Взаимодействие тел</w:t>
      </w:r>
    </w:p>
    <w:tbl>
      <w:tblPr>
        <w:tblpPr w:leftFromText="180" w:rightFromText="180" w:bottomFromText="200" w:vertAnchor="text" w:horzAnchor="margin" w:tblpY="166"/>
        <w:tblW w:w="9780" w:type="dxa"/>
        <w:tblLayout w:type="fixed"/>
        <w:tblCellMar>
          <w:left w:w="0" w:type="dxa"/>
          <w:right w:w="0" w:type="dxa"/>
        </w:tblCellMar>
        <w:tblLook w:val="04A0" w:firstRow="1" w:lastRow="0" w:firstColumn="1" w:lastColumn="0" w:noHBand="0" w:noVBand="1"/>
      </w:tblPr>
      <w:tblGrid>
        <w:gridCol w:w="3548"/>
        <w:gridCol w:w="1623"/>
        <w:gridCol w:w="2693"/>
        <w:gridCol w:w="1916"/>
      </w:tblGrid>
      <w:tr w:rsidR="002C662F" w:rsidTr="002C662F">
        <w:trPr>
          <w:trHeight w:hRule="exact" w:val="355"/>
        </w:trPr>
        <w:tc>
          <w:tcPr>
            <w:tcW w:w="3548" w:type="dxa"/>
            <w:tcBorders>
              <w:top w:val="single" w:sz="4" w:space="0" w:color="auto"/>
              <w:left w:val="single" w:sz="4" w:space="0" w:color="auto"/>
              <w:bottom w:val="nil"/>
              <w:right w:val="nil"/>
            </w:tcBorders>
            <w:shd w:val="clear" w:color="auto" w:fill="FFFFFF"/>
            <w:hideMark/>
          </w:tcPr>
          <w:p w:rsidR="002C662F" w:rsidRDefault="002C662F" w:rsidP="002C662F">
            <w:pPr>
              <w:spacing w:line="230" w:lineRule="exact"/>
              <w:ind w:left="221"/>
              <w:rPr>
                <w:sz w:val="28"/>
                <w:szCs w:val="28"/>
                <w:lang w:eastAsia="en-US"/>
              </w:rPr>
            </w:pPr>
            <w:r>
              <w:rPr>
                <w:color w:val="000000"/>
                <w:sz w:val="28"/>
                <w:szCs w:val="28"/>
                <w:lang w:eastAsia="en-US"/>
              </w:rPr>
              <w:t>л/</w:t>
            </w:r>
            <w:proofErr w:type="gramStart"/>
            <w:r>
              <w:rPr>
                <w:color w:val="000000"/>
                <w:sz w:val="28"/>
                <w:szCs w:val="28"/>
                <w:lang w:eastAsia="en-US"/>
              </w:rPr>
              <w:t>р</w:t>
            </w:r>
            <w:proofErr w:type="gramEnd"/>
          </w:p>
        </w:tc>
        <w:tc>
          <w:tcPr>
            <w:tcW w:w="1623" w:type="dxa"/>
            <w:tcBorders>
              <w:top w:val="single" w:sz="4" w:space="0" w:color="auto"/>
              <w:left w:val="single" w:sz="4" w:space="0" w:color="auto"/>
              <w:bottom w:val="nil"/>
              <w:right w:val="nil"/>
            </w:tcBorders>
            <w:shd w:val="clear" w:color="auto" w:fill="FFFFFF"/>
            <w:hideMark/>
          </w:tcPr>
          <w:p w:rsidR="002C662F" w:rsidRDefault="002C662F" w:rsidP="002C662F">
            <w:pPr>
              <w:spacing w:line="230" w:lineRule="exact"/>
              <w:ind w:left="34"/>
              <w:jc w:val="center"/>
              <w:rPr>
                <w:sz w:val="28"/>
                <w:szCs w:val="28"/>
                <w:lang w:eastAsia="en-US"/>
              </w:rPr>
            </w:pPr>
            <w:r>
              <w:rPr>
                <w:color w:val="000000"/>
                <w:sz w:val="28"/>
                <w:szCs w:val="28"/>
                <w:lang w:eastAsia="en-US"/>
              </w:rPr>
              <w:t>Сроки</w:t>
            </w:r>
          </w:p>
        </w:tc>
        <w:tc>
          <w:tcPr>
            <w:tcW w:w="2693" w:type="dxa"/>
            <w:tcBorders>
              <w:top w:val="single" w:sz="4" w:space="0" w:color="auto"/>
              <w:left w:val="single" w:sz="4" w:space="0" w:color="auto"/>
              <w:bottom w:val="nil"/>
              <w:right w:val="nil"/>
            </w:tcBorders>
            <w:shd w:val="clear" w:color="auto" w:fill="FFFFFF"/>
            <w:hideMark/>
          </w:tcPr>
          <w:p w:rsidR="002C662F" w:rsidRDefault="002C662F" w:rsidP="002C662F">
            <w:pPr>
              <w:spacing w:line="230" w:lineRule="exact"/>
              <w:ind w:left="1134"/>
              <w:rPr>
                <w:sz w:val="28"/>
                <w:szCs w:val="28"/>
                <w:lang w:eastAsia="en-US"/>
              </w:rPr>
            </w:pPr>
            <w:r>
              <w:rPr>
                <w:color w:val="000000"/>
                <w:sz w:val="28"/>
                <w:szCs w:val="28"/>
                <w:lang w:eastAsia="en-US"/>
              </w:rPr>
              <w:t>к/</w:t>
            </w:r>
            <w:proofErr w:type="gramStart"/>
            <w:r>
              <w:rPr>
                <w:color w:val="000000"/>
                <w:sz w:val="28"/>
                <w:szCs w:val="28"/>
                <w:lang w:eastAsia="en-US"/>
              </w:rPr>
              <w:t>р</w:t>
            </w:r>
            <w:proofErr w:type="gramEnd"/>
          </w:p>
        </w:tc>
        <w:tc>
          <w:tcPr>
            <w:tcW w:w="1916" w:type="dxa"/>
            <w:tcBorders>
              <w:top w:val="single" w:sz="4" w:space="0" w:color="auto"/>
              <w:left w:val="single" w:sz="4" w:space="0" w:color="auto"/>
              <w:bottom w:val="nil"/>
              <w:right w:val="single" w:sz="4" w:space="0" w:color="auto"/>
            </w:tcBorders>
            <w:shd w:val="clear" w:color="auto" w:fill="FFFFFF"/>
            <w:hideMark/>
          </w:tcPr>
          <w:p w:rsidR="002C662F" w:rsidRDefault="002C662F" w:rsidP="002C662F">
            <w:pPr>
              <w:spacing w:line="230" w:lineRule="exact"/>
              <w:ind w:left="142"/>
              <w:jc w:val="center"/>
              <w:rPr>
                <w:sz w:val="28"/>
                <w:szCs w:val="28"/>
                <w:lang w:eastAsia="en-US"/>
              </w:rPr>
            </w:pPr>
            <w:r>
              <w:rPr>
                <w:color w:val="000000"/>
                <w:sz w:val="28"/>
                <w:szCs w:val="28"/>
                <w:lang w:eastAsia="en-US"/>
              </w:rPr>
              <w:t>Сроки</w:t>
            </w:r>
          </w:p>
        </w:tc>
      </w:tr>
      <w:tr w:rsidR="002C662F" w:rsidTr="002C662F">
        <w:trPr>
          <w:trHeight w:hRule="exact" w:val="658"/>
        </w:trPr>
        <w:tc>
          <w:tcPr>
            <w:tcW w:w="3548" w:type="dxa"/>
            <w:tcBorders>
              <w:top w:val="single" w:sz="4" w:space="0" w:color="auto"/>
              <w:left w:val="single" w:sz="4" w:space="0" w:color="auto"/>
              <w:bottom w:val="nil"/>
              <w:right w:val="nil"/>
            </w:tcBorders>
            <w:shd w:val="clear" w:color="auto" w:fill="FFFFFF"/>
            <w:hideMark/>
          </w:tcPr>
          <w:p w:rsidR="002C662F" w:rsidRDefault="002C662F" w:rsidP="002C662F">
            <w:pPr>
              <w:ind w:left="221"/>
              <w:rPr>
                <w:sz w:val="28"/>
                <w:szCs w:val="28"/>
                <w:lang w:eastAsia="en-US"/>
              </w:rPr>
            </w:pPr>
            <w:r>
              <w:rPr>
                <w:color w:val="000000"/>
                <w:sz w:val="28"/>
                <w:szCs w:val="28"/>
                <w:lang w:eastAsia="en-US"/>
              </w:rPr>
              <w:t>Измерение массы на рычажных весах</w:t>
            </w:r>
          </w:p>
        </w:tc>
        <w:tc>
          <w:tcPr>
            <w:tcW w:w="1623" w:type="dxa"/>
            <w:tcBorders>
              <w:top w:val="single" w:sz="4" w:space="0" w:color="auto"/>
              <w:left w:val="single" w:sz="4" w:space="0" w:color="auto"/>
              <w:bottom w:val="nil"/>
              <w:right w:val="nil"/>
            </w:tcBorders>
            <w:shd w:val="clear" w:color="auto" w:fill="FFFFFF"/>
          </w:tcPr>
          <w:p w:rsidR="002C662F" w:rsidRDefault="001000EA" w:rsidP="002C662F">
            <w:pPr>
              <w:spacing w:line="230" w:lineRule="exact"/>
              <w:ind w:left="34"/>
              <w:jc w:val="center"/>
              <w:rPr>
                <w:b/>
                <w:sz w:val="28"/>
                <w:szCs w:val="28"/>
                <w:lang w:eastAsia="en-US"/>
              </w:rPr>
            </w:pPr>
            <w:r>
              <w:rPr>
                <w:b/>
                <w:sz w:val="28"/>
                <w:szCs w:val="28"/>
                <w:lang w:eastAsia="en-US"/>
              </w:rPr>
              <w:t xml:space="preserve"> </w:t>
            </w:r>
          </w:p>
        </w:tc>
        <w:tc>
          <w:tcPr>
            <w:tcW w:w="2693" w:type="dxa"/>
            <w:tcBorders>
              <w:top w:val="single" w:sz="4" w:space="0" w:color="auto"/>
              <w:left w:val="single" w:sz="4" w:space="0" w:color="auto"/>
              <w:bottom w:val="nil"/>
              <w:right w:val="nil"/>
            </w:tcBorders>
            <w:shd w:val="clear" w:color="auto" w:fill="FFFFFF"/>
            <w:hideMark/>
          </w:tcPr>
          <w:p w:rsidR="002C662F" w:rsidRDefault="002C662F" w:rsidP="002C662F">
            <w:pPr>
              <w:ind w:left="142"/>
              <w:rPr>
                <w:sz w:val="28"/>
                <w:szCs w:val="28"/>
                <w:lang w:eastAsia="en-US"/>
              </w:rPr>
            </w:pPr>
            <w:r>
              <w:rPr>
                <w:b/>
                <w:color w:val="000000"/>
                <w:sz w:val="28"/>
                <w:szCs w:val="28"/>
                <w:lang w:eastAsia="en-US"/>
              </w:rPr>
              <w:t>Механическое движение. Масса.</w:t>
            </w:r>
            <w:r>
              <w:rPr>
                <w:color w:val="000000"/>
                <w:sz w:val="28"/>
                <w:szCs w:val="28"/>
                <w:lang w:eastAsia="en-US"/>
              </w:rPr>
              <w:t xml:space="preserve"> Плотность</w:t>
            </w:r>
          </w:p>
        </w:tc>
        <w:tc>
          <w:tcPr>
            <w:tcW w:w="1916" w:type="dxa"/>
            <w:tcBorders>
              <w:top w:val="single" w:sz="4" w:space="0" w:color="auto"/>
              <w:left w:val="single" w:sz="4" w:space="0" w:color="auto"/>
              <w:bottom w:val="nil"/>
              <w:right w:val="single" w:sz="4" w:space="0" w:color="auto"/>
            </w:tcBorders>
            <w:shd w:val="clear" w:color="auto" w:fill="FFFFFF"/>
            <w:hideMark/>
          </w:tcPr>
          <w:p w:rsidR="002C662F" w:rsidRDefault="001000EA" w:rsidP="002C662F">
            <w:pPr>
              <w:ind w:left="78"/>
              <w:jc w:val="center"/>
              <w:rPr>
                <w:b/>
                <w:sz w:val="28"/>
                <w:szCs w:val="28"/>
                <w:lang w:eastAsia="en-US"/>
              </w:rPr>
            </w:pPr>
            <w:r>
              <w:rPr>
                <w:b/>
                <w:sz w:val="28"/>
                <w:szCs w:val="28"/>
                <w:lang w:eastAsia="en-US"/>
              </w:rPr>
              <w:t xml:space="preserve"> </w:t>
            </w:r>
          </w:p>
        </w:tc>
      </w:tr>
      <w:tr w:rsidR="002C662F" w:rsidTr="002C662F">
        <w:trPr>
          <w:trHeight w:hRule="exact" w:val="989"/>
        </w:trPr>
        <w:tc>
          <w:tcPr>
            <w:tcW w:w="3548" w:type="dxa"/>
            <w:tcBorders>
              <w:top w:val="single" w:sz="4" w:space="0" w:color="auto"/>
              <w:left w:val="single" w:sz="4" w:space="0" w:color="auto"/>
              <w:bottom w:val="nil"/>
              <w:right w:val="nil"/>
            </w:tcBorders>
            <w:shd w:val="clear" w:color="auto" w:fill="FFFFFF"/>
            <w:hideMark/>
          </w:tcPr>
          <w:p w:rsidR="002C662F" w:rsidRDefault="002C662F" w:rsidP="002C662F">
            <w:pPr>
              <w:ind w:left="221"/>
              <w:rPr>
                <w:sz w:val="28"/>
                <w:szCs w:val="28"/>
                <w:lang w:eastAsia="en-US"/>
              </w:rPr>
            </w:pPr>
            <w:r>
              <w:rPr>
                <w:color w:val="000000"/>
                <w:sz w:val="28"/>
                <w:szCs w:val="28"/>
                <w:lang w:eastAsia="en-US"/>
              </w:rPr>
              <w:t xml:space="preserve">Измерение объема. </w:t>
            </w:r>
          </w:p>
        </w:tc>
        <w:tc>
          <w:tcPr>
            <w:tcW w:w="1623" w:type="dxa"/>
            <w:tcBorders>
              <w:top w:val="single" w:sz="4" w:space="0" w:color="auto"/>
              <w:left w:val="single" w:sz="4" w:space="0" w:color="auto"/>
              <w:bottom w:val="nil"/>
              <w:right w:val="nil"/>
            </w:tcBorders>
            <w:shd w:val="clear" w:color="auto" w:fill="FFFFFF"/>
          </w:tcPr>
          <w:p w:rsidR="002C662F" w:rsidRDefault="002C662F" w:rsidP="002C662F">
            <w:pPr>
              <w:spacing w:line="230" w:lineRule="exact"/>
              <w:ind w:left="34"/>
              <w:jc w:val="center"/>
              <w:rPr>
                <w:b/>
                <w:sz w:val="28"/>
                <w:szCs w:val="28"/>
                <w:lang w:eastAsia="en-US"/>
              </w:rPr>
            </w:pPr>
          </w:p>
        </w:tc>
        <w:tc>
          <w:tcPr>
            <w:tcW w:w="2693" w:type="dxa"/>
            <w:tcBorders>
              <w:top w:val="single" w:sz="4" w:space="0" w:color="auto"/>
              <w:left w:val="single" w:sz="4" w:space="0" w:color="auto"/>
              <w:bottom w:val="nil"/>
              <w:right w:val="nil"/>
            </w:tcBorders>
            <w:shd w:val="clear" w:color="auto" w:fill="FFFFFF"/>
            <w:hideMark/>
          </w:tcPr>
          <w:p w:rsidR="002C662F" w:rsidRDefault="002C662F" w:rsidP="002C662F">
            <w:pPr>
              <w:ind w:left="142"/>
              <w:rPr>
                <w:b/>
                <w:sz w:val="28"/>
                <w:szCs w:val="28"/>
                <w:lang w:eastAsia="en-US"/>
              </w:rPr>
            </w:pPr>
            <w:r>
              <w:rPr>
                <w:b/>
                <w:color w:val="000000"/>
                <w:sz w:val="28"/>
                <w:szCs w:val="28"/>
                <w:lang w:eastAsia="en-US"/>
              </w:rPr>
              <w:t>Сила. Равнодействующая сил</w:t>
            </w:r>
          </w:p>
        </w:tc>
        <w:tc>
          <w:tcPr>
            <w:tcW w:w="1916" w:type="dxa"/>
            <w:tcBorders>
              <w:top w:val="single" w:sz="4" w:space="0" w:color="auto"/>
              <w:left w:val="single" w:sz="4" w:space="0" w:color="auto"/>
              <w:bottom w:val="nil"/>
              <w:right w:val="single" w:sz="4" w:space="0" w:color="auto"/>
            </w:tcBorders>
            <w:shd w:val="clear" w:color="auto" w:fill="FFFFFF"/>
            <w:hideMark/>
          </w:tcPr>
          <w:p w:rsidR="002C662F" w:rsidRDefault="002C662F" w:rsidP="002C662F">
            <w:pPr>
              <w:jc w:val="center"/>
              <w:rPr>
                <w:sz w:val="28"/>
                <w:szCs w:val="28"/>
                <w:lang w:eastAsia="en-US"/>
              </w:rPr>
            </w:pPr>
            <w:r>
              <w:rPr>
                <w:sz w:val="28"/>
                <w:szCs w:val="28"/>
                <w:lang w:eastAsia="en-US"/>
              </w:rPr>
              <w:t>____________</w:t>
            </w:r>
          </w:p>
        </w:tc>
      </w:tr>
      <w:tr w:rsidR="002C662F" w:rsidTr="002C662F">
        <w:trPr>
          <w:trHeight w:hRule="exact" w:val="688"/>
        </w:trPr>
        <w:tc>
          <w:tcPr>
            <w:tcW w:w="3548" w:type="dxa"/>
            <w:tcBorders>
              <w:top w:val="single" w:sz="4" w:space="0" w:color="auto"/>
              <w:left w:val="single" w:sz="4" w:space="0" w:color="auto"/>
              <w:bottom w:val="nil"/>
              <w:right w:val="nil"/>
            </w:tcBorders>
            <w:shd w:val="clear" w:color="auto" w:fill="FFFFFF"/>
            <w:hideMark/>
          </w:tcPr>
          <w:p w:rsidR="002C662F" w:rsidRDefault="002C662F" w:rsidP="002C662F">
            <w:pPr>
              <w:ind w:left="221"/>
              <w:rPr>
                <w:color w:val="000000"/>
                <w:sz w:val="28"/>
                <w:szCs w:val="28"/>
                <w:lang w:eastAsia="en-US"/>
              </w:rPr>
            </w:pPr>
            <w:r>
              <w:rPr>
                <w:color w:val="000000"/>
                <w:sz w:val="28"/>
                <w:szCs w:val="28"/>
                <w:lang w:eastAsia="en-US"/>
              </w:rPr>
              <w:t>Измерение плотности твердого тела</w:t>
            </w:r>
          </w:p>
        </w:tc>
        <w:tc>
          <w:tcPr>
            <w:tcW w:w="1623" w:type="dxa"/>
            <w:tcBorders>
              <w:top w:val="single" w:sz="4" w:space="0" w:color="auto"/>
              <w:left w:val="single" w:sz="4" w:space="0" w:color="auto"/>
              <w:bottom w:val="nil"/>
              <w:right w:val="nil"/>
            </w:tcBorders>
            <w:shd w:val="clear" w:color="auto" w:fill="FFFFFF"/>
          </w:tcPr>
          <w:p w:rsidR="002C662F" w:rsidRDefault="002C662F" w:rsidP="002C662F">
            <w:pPr>
              <w:spacing w:line="230" w:lineRule="exact"/>
              <w:ind w:left="34"/>
              <w:jc w:val="center"/>
              <w:rPr>
                <w:b/>
                <w:sz w:val="28"/>
                <w:szCs w:val="28"/>
                <w:lang w:eastAsia="en-US"/>
              </w:rPr>
            </w:pPr>
          </w:p>
        </w:tc>
        <w:tc>
          <w:tcPr>
            <w:tcW w:w="2693" w:type="dxa"/>
            <w:tcBorders>
              <w:top w:val="single" w:sz="4" w:space="0" w:color="auto"/>
              <w:left w:val="single" w:sz="4" w:space="0" w:color="auto"/>
              <w:bottom w:val="nil"/>
              <w:right w:val="nil"/>
            </w:tcBorders>
            <w:shd w:val="clear" w:color="auto" w:fill="FFFFFF"/>
          </w:tcPr>
          <w:p w:rsidR="002C662F" w:rsidRDefault="002C662F" w:rsidP="002C662F">
            <w:pPr>
              <w:ind w:left="142"/>
              <w:rPr>
                <w:color w:val="000000"/>
                <w:sz w:val="28"/>
                <w:szCs w:val="28"/>
                <w:lang w:eastAsia="en-US"/>
              </w:rPr>
            </w:pPr>
          </w:p>
        </w:tc>
        <w:tc>
          <w:tcPr>
            <w:tcW w:w="1916" w:type="dxa"/>
            <w:tcBorders>
              <w:top w:val="single" w:sz="4" w:space="0" w:color="auto"/>
              <w:left w:val="single" w:sz="4" w:space="0" w:color="auto"/>
              <w:bottom w:val="nil"/>
              <w:right w:val="single" w:sz="4" w:space="0" w:color="auto"/>
            </w:tcBorders>
            <w:shd w:val="clear" w:color="auto" w:fill="FFFFFF"/>
          </w:tcPr>
          <w:p w:rsidR="002C662F" w:rsidRDefault="002C662F" w:rsidP="002C662F">
            <w:pPr>
              <w:ind w:left="1134"/>
              <w:rPr>
                <w:sz w:val="28"/>
                <w:szCs w:val="28"/>
                <w:lang w:eastAsia="en-US"/>
              </w:rPr>
            </w:pPr>
          </w:p>
        </w:tc>
      </w:tr>
      <w:tr w:rsidR="002C662F" w:rsidTr="002C662F">
        <w:trPr>
          <w:trHeight w:hRule="exact" w:val="994"/>
        </w:trPr>
        <w:tc>
          <w:tcPr>
            <w:tcW w:w="3548" w:type="dxa"/>
            <w:tcBorders>
              <w:top w:val="single" w:sz="4" w:space="0" w:color="auto"/>
              <w:left w:val="single" w:sz="4" w:space="0" w:color="auto"/>
              <w:bottom w:val="single" w:sz="4" w:space="0" w:color="auto"/>
              <w:right w:val="nil"/>
            </w:tcBorders>
            <w:shd w:val="clear" w:color="auto" w:fill="FFFFFF"/>
            <w:hideMark/>
          </w:tcPr>
          <w:p w:rsidR="002C662F" w:rsidRDefault="002C662F" w:rsidP="002C662F">
            <w:pPr>
              <w:ind w:left="221"/>
              <w:rPr>
                <w:sz w:val="28"/>
                <w:szCs w:val="28"/>
                <w:lang w:eastAsia="en-US"/>
              </w:rPr>
            </w:pPr>
            <w:proofErr w:type="spellStart"/>
            <w:r>
              <w:rPr>
                <w:color w:val="000000"/>
                <w:sz w:val="28"/>
                <w:szCs w:val="28"/>
                <w:lang w:eastAsia="en-US"/>
              </w:rPr>
              <w:t>Градуирование</w:t>
            </w:r>
            <w:proofErr w:type="spellEnd"/>
            <w:r>
              <w:rPr>
                <w:color w:val="000000"/>
                <w:sz w:val="28"/>
                <w:szCs w:val="28"/>
                <w:lang w:eastAsia="en-US"/>
              </w:rPr>
              <w:t xml:space="preserve"> пружины и измерение сил динамометром</w:t>
            </w:r>
          </w:p>
        </w:tc>
        <w:tc>
          <w:tcPr>
            <w:tcW w:w="1623" w:type="dxa"/>
            <w:tcBorders>
              <w:top w:val="single" w:sz="4" w:space="0" w:color="auto"/>
              <w:left w:val="single" w:sz="4" w:space="0" w:color="auto"/>
              <w:bottom w:val="single" w:sz="4" w:space="0" w:color="auto"/>
              <w:right w:val="nil"/>
            </w:tcBorders>
            <w:shd w:val="clear" w:color="auto" w:fill="FFFFFF"/>
          </w:tcPr>
          <w:p w:rsidR="002C662F" w:rsidRDefault="002C662F" w:rsidP="002C662F">
            <w:pPr>
              <w:spacing w:line="230" w:lineRule="exact"/>
              <w:ind w:left="34"/>
              <w:jc w:val="center"/>
              <w:rPr>
                <w:b/>
                <w:sz w:val="28"/>
                <w:szCs w:val="28"/>
                <w:lang w:eastAsia="en-US"/>
              </w:rPr>
            </w:pPr>
          </w:p>
        </w:tc>
        <w:tc>
          <w:tcPr>
            <w:tcW w:w="2693" w:type="dxa"/>
            <w:tcBorders>
              <w:top w:val="single" w:sz="4" w:space="0" w:color="auto"/>
              <w:left w:val="single" w:sz="4" w:space="0" w:color="auto"/>
              <w:bottom w:val="single" w:sz="4" w:space="0" w:color="auto"/>
              <w:right w:val="nil"/>
            </w:tcBorders>
            <w:shd w:val="clear" w:color="auto" w:fill="FFFFFF"/>
          </w:tcPr>
          <w:p w:rsidR="002C662F" w:rsidRDefault="002C662F" w:rsidP="002C662F">
            <w:pPr>
              <w:ind w:left="1134"/>
              <w:rPr>
                <w:b/>
                <w:sz w:val="28"/>
                <w:szCs w:val="28"/>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2C662F" w:rsidRDefault="002C662F" w:rsidP="002C662F">
            <w:pPr>
              <w:ind w:left="1134"/>
              <w:rPr>
                <w:sz w:val="28"/>
                <w:szCs w:val="28"/>
                <w:lang w:eastAsia="en-US"/>
              </w:rPr>
            </w:pPr>
          </w:p>
        </w:tc>
      </w:tr>
    </w:tbl>
    <w:p w:rsidR="002C662F" w:rsidRDefault="002C662F" w:rsidP="002C662F">
      <w:pPr>
        <w:ind w:left="1134"/>
        <w:rPr>
          <w:color w:val="000000"/>
          <w:sz w:val="28"/>
          <w:szCs w:val="28"/>
        </w:rPr>
      </w:pPr>
    </w:p>
    <w:p w:rsidR="002C662F" w:rsidRDefault="002C662F" w:rsidP="002C662F">
      <w:pPr>
        <w:ind w:left="1134"/>
        <w:rPr>
          <w:b/>
          <w:bCs/>
          <w:i/>
          <w:iCs/>
          <w:color w:val="000000"/>
          <w:sz w:val="28"/>
          <w:szCs w:val="28"/>
        </w:rPr>
      </w:pPr>
      <w:r>
        <w:rPr>
          <w:b/>
          <w:bCs/>
          <w:i/>
          <w:iCs/>
          <w:color w:val="000000"/>
          <w:sz w:val="28"/>
          <w:szCs w:val="28"/>
        </w:rPr>
        <w:t>Д</w:t>
      </w:r>
      <w:bookmarkStart w:id="0" w:name="_GoBack"/>
      <w:bookmarkEnd w:id="0"/>
      <w:r>
        <w:rPr>
          <w:b/>
          <w:bCs/>
          <w:i/>
          <w:iCs/>
          <w:color w:val="000000"/>
          <w:sz w:val="28"/>
          <w:szCs w:val="28"/>
        </w:rPr>
        <w:t>авление твердых тел</w:t>
      </w:r>
      <w:r>
        <w:rPr>
          <w:b/>
          <w:bCs/>
          <w:color w:val="000000"/>
          <w:sz w:val="28"/>
          <w:szCs w:val="28"/>
        </w:rPr>
        <w:t xml:space="preserve">, </w:t>
      </w:r>
      <w:r>
        <w:rPr>
          <w:b/>
          <w:bCs/>
          <w:i/>
          <w:iCs/>
          <w:color w:val="000000"/>
          <w:sz w:val="28"/>
          <w:szCs w:val="28"/>
        </w:rPr>
        <w:t>жидкостей и газов</w:t>
      </w:r>
    </w:p>
    <w:tbl>
      <w:tblPr>
        <w:tblpPr w:leftFromText="180" w:rightFromText="180" w:bottomFromText="200" w:vertAnchor="text" w:horzAnchor="margin" w:tblpXSpec="center" w:tblpY="125"/>
        <w:tblW w:w="9825" w:type="dxa"/>
        <w:tblLayout w:type="fixed"/>
        <w:tblCellMar>
          <w:left w:w="0" w:type="dxa"/>
          <w:right w:w="0" w:type="dxa"/>
        </w:tblCellMar>
        <w:tblLook w:val="04A0" w:firstRow="1" w:lastRow="0" w:firstColumn="1" w:lastColumn="0" w:noHBand="0" w:noVBand="1"/>
      </w:tblPr>
      <w:tblGrid>
        <w:gridCol w:w="3551"/>
        <w:gridCol w:w="1634"/>
        <w:gridCol w:w="2694"/>
        <w:gridCol w:w="1946"/>
      </w:tblGrid>
      <w:tr w:rsidR="002C662F" w:rsidTr="002C662F">
        <w:trPr>
          <w:trHeight w:hRule="exact" w:val="355"/>
        </w:trPr>
        <w:tc>
          <w:tcPr>
            <w:tcW w:w="3549"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1134"/>
              <w:rPr>
                <w:sz w:val="28"/>
                <w:szCs w:val="28"/>
                <w:lang w:eastAsia="en-US"/>
              </w:rPr>
            </w:pPr>
            <w:r>
              <w:rPr>
                <w:color w:val="000000"/>
                <w:sz w:val="28"/>
                <w:szCs w:val="28"/>
                <w:lang w:eastAsia="en-US"/>
              </w:rPr>
              <w:t>л/</w:t>
            </w:r>
            <w:proofErr w:type="gramStart"/>
            <w:r>
              <w:rPr>
                <w:color w:val="000000"/>
                <w:sz w:val="28"/>
                <w:szCs w:val="28"/>
                <w:lang w:eastAsia="en-US"/>
              </w:rPr>
              <w:t>р</w:t>
            </w:r>
            <w:proofErr w:type="gramEnd"/>
          </w:p>
        </w:tc>
        <w:tc>
          <w:tcPr>
            <w:tcW w:w="1633"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34"/>
              <w:jc w:val="center"/>
              <w:rPr>
                <w:sz w:val="28"/>
                <w:szCs w:val="28"/>
                <w:lang w:eastAsia="en-US"/>
              </w:rPr>
            </w:pPr>
            <w:r>
              <w:rPr>
                <w:color w:val="000000"/>
                <w:sz w:val="28"/>
                <w:szCs w:val="28"/>
                <w:lang w:eastAsia="en-US"/>
              </w:rPr>
              <w:t>Сроки</w:t>
            </w:r>
          </w:p>
        </w:tc>
        <w:tc>
          <w:tcPr>
            <w:tcW w:w="2693"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142"/>
              <w:jc w:val="center"/>
              <w:rPr>
                <w:sz w:val="28"/>
                <w:szCs w:val="28"/>
                <w:lang w:eastAsia="en-US"/>
              </w:rPr>
            </w:pPr>
            <w:r>
              <w:rPr>
                <w:color w:val="000000"/>
                <w:sz w:val="28"/>
                <w:szCs w:val="28"/>
                <w:lang w:eastAsia="en-US"/>
              </w:rPr>
              <w:t>к/</w:t>
            </w:r>
            <w:proofErr w:type="gramStart"/>
            <w:r>
              <w:rPr>
                <w:color w:val="000000"/>
                <w:sz w:val="28"/>
                <w:szCs w:val="28"/>
                <w:lang w:eastAsia="en-US"/>
              </w:rPr>
              <w:t>р</w:t>
            </w:r>
            <w:proofErr w:type="gramEnd"/>
          </w:p>
        </w:tc>
        <w:tc>
          <w:tcPr>
            <w:tcW w:w="1945" w:type="dxa"/>
            <w:tcBorders>
              <w:top w:val="single" w:sz="4" w:space="0" w:color="auto"/>
              <w:left w:val="single" w:sz="4" w:space="0" w:color="auto"/>
              <w:bottom w:val="nil"/>
              <w:right w:val="single" w:sz="4" w:space="0" w:color="auto"/>
            </w:tcBorders>
            <w:shd w:val="clear" w:color="auto" w:fill="FFFFFF"/>
            <w:hideMark/>
          </w:tcPr>
          <w:p w:rsidR="002C662F" w:rsidRDefault="002C662F">
            <w:pPr>
              <w:spacing w:line="230" w:lineRule="exact"/>
              <w:ind w:left="142"/>
              <w:jc w:val="center"/>
              <w:rPr>
                <w:sz w:val="28"/>
                <w:szCs w:val="28"/>
                <w:lang w:eastAsia="en-US"/>
              </w:rPr>
            </w:pPr>
            <w:r>
              <w:rPr>
                <w:color w:val="000000"/>
                <w:sz w:val="28"/>
                <w:szCs w:val="28"/>
                <w:lang w:eastAsia="en-US"/>
              </w:rPr>
              <w:t>Сроки</w:t>
            </w:r>
          </w:p>
        </w:tc>
      </w:tr>
      <w:tr w:rsidR="002C662F" w:rsidTr="002C662F">
        <w:trPr>
          <w:trHeight w:hRule="exact" w:val="1618"/>
        </w:trPr>
        <w:tc>
          <w:tcPr>
            <w:tcW w:w="3549" w:type="dxa"/>
            <w:tcBorders>
              <w:top w:val="single" w:sz="4" w:space="0" w:color="auto"/>
              <w:left w:val="single" w:sz="4" w:space="0" w:color="auto"/>
              <w:bottom w:val="nil"/>
              <w:right w:val="nil"/>
            </w:tcBorders>
            <w:shd w:val="clear" w:color="auto" w:fill="FFFFFF"/>
            <w:hideMark/>
          </w:tcPr>
          <w:p w:rsidR="002C662F" w:rsidRDefault="002C662F">
            <w:pPr>
              <w:ind w:left="79"/>
              <w:rPr>
                <w:sz w:val="28"/>
                <w:szCs w:val="28"/>
                <w:lang w:eastAsia="en-US"/>
              </w:rPr>
            </w:pPr>
            <w:r>
              <w:rPr>
                <w:color w:val="000000"/>
                <w:sz w:val="28"/>
                <w:szCs w:val="28"/>
                <w:lang w:eastAsia="en-US"/>
              </w:rPr>
              <w:t>Определение выталкивающей силы, действующей на погруженное в жидкость тело</w:t>
            </w:r>
          </w:p>
        </w:tc>
        <w:tc>
          <w:tcPr>
            <w:tcW w:w="1633" w:type="dxa"/>
            <w:tcBorders>
              <w:top w:val="single" w:sz="4" w:space="0" w:color="auto"/>
              <w:left w:val="single" w:sz="4" w:space="0" w:color="auto"/>
              <w:bottom w:val="nil"/>
              <w:right w:val="nil"/>
            </w:tcBorders>
            <w:shd w:val="clear" w:color="auto" w:fill="FFFFFF"/>
          </w:tcPr>
          <w:p w:rsidR="002C662F" w:rsidRDefault="002C662F">
            <w:pPr>
              <w:spacing w:line="230" w:lineRule="exact"/>
              <w:ind w:left="34"/>
              <w:rPr>
                <w:sz w:val="28"/>
                <w:szCs w:val="28"/>
                <w:lang w:eastAsia="en-US"/>
              </w:rPr>
            </w:pPr>
          </w:p>
        </w:tc>
        <w:tc>
          <w:tcPr>
            <w:tcW w:w="2693" w:type="dxa"/>
            <w:tcBorders>
              <w:top w:val="single" w:sz="4" w:space="0" w:color="auto"/>
              <w:left w:val="single" w:sz="4" w:space="0" w:color="auto"/>
              <w:bottom w:val="nil"/>
              <w:right w:val="nil"/>
            </w:tcBorders>
            <w:shd w:val="clear" w:color="auto" w:fill="FFFFFF"/>
            <w:hideMark/>
          </w:tcPr>
          <w:p w:rsidR="002C662F" w:rsidRDefault="002C662F">
            <w:pPr>
              <w:ind w:left="142"/>
              <w:jc w:val="center"/>
              <w:rPr>
                <w:b/>
                <w:sz w:val="28"/>
                <w:szCs w:val="28"/>
                <w:lang w:eastAsia="en-US"/>
              </w:rPr>
            </w:pPr>
            <w:r>
              <w:rPr>
                <w:b/>
                <w:color w:val="000000"/>
                <w:sz w:val="28"/>
                <w:szCs w:val="28"/>
                <w:lang w:eastAsia="en-US"/>
              </w:rPr>
              <w:t>Давление твердых тел, жидкостей и газов</w:t>
            </w:r>
          </w:p>
        </w:tc>
        <w:tc>
          <w:tcPr>
            <w:tcW w:w="1945" w:type="dxa"/>
            <w:tcBorders>
              <w:top w:val="single" w:sz="4" w:space="0" w:color="auto"/>
              <w:left w:val="single" w:sz="4" w:space="0" w:color="auto"/>
              <w:bottom w:val="nil"/>
              <w:right w:val="single" w:sz="4" w:space="0" w:color="auto"/>
            </w:tcBorders>
            <w:shd w:val="clear" w:color="auto" w:fill="FFFFFF"/>
            <w:hideMark/>
          </w:tcPr>
          <w:p w:rsidR="002C662F" w:rsidRDefault="002C662F">
            <w:pPr>
              <w:spacing w:line="230" w:lineRule="exact"/>
              <w:ind w:left="142"/>
              <w:rPr>
                <w:sz w:val="28"/>
                <w:szCs w:val="28"/>
                <w:lang w:eastAsia="en-US"/>
              </w:rPr>
            </w:pPr>
            <w:r>
              <w:rPr>
                <w:color w:val="000000"/>
                <w:sz w:val="28"/>
                <w:szCs w:val="28"/>
                <w:lang w:eastAsia="en-US"/>
              </w:rPr>
              <w:t xml:space="preserve">     </w:t>
            </w:r>
          </w:p>
        </w:tc>
      </w:tr>
      <w:tr w:rsidR="002C662F" w:rsidTr="002C662F">
        <w:trPr>
          <w:trHeight w:hRule="exact" w:val="672"/>
        </w:trPr>
        <w:tc>
          <w:tcPr>
            <w:tcW w:w="3549" w:type="dxa"/>
            <w:tcBorders>
              <w:top w:val="single" w:sz="4" w:space="0" w:color="auto"/>
              <w:left w:val="single" w:sz="4" w:space="0" w:color="auto"/>
              <w:bottom w:val="single" w:sz="4" w:space="0" w:color="auto"/>
              <w:right w:val="nil"/>
            </w:tcBorders>
            <w:shd w:val="clear" w:color="auto" w:fill="FFFFFF"/>
            <w:hideMark/>
          </w:tcPr>
          <w:p w:rsidR="002C662F" w:rsidRDefault="002C662F">
            <w:pPr>
              <w:ind w:left="79"/>
              <w:rPr>
                <w:sz w:val="28"/>
                <w:szCs w:val="28"/>
                <w:lang w:eastAsia="en-US"/>
              </w:rPr>
            </w:pPr>
            <w:r>
              <w:rPr>
                <w:color w:val="000000"/>
                <w:sz w:val="28"/>
                <w:szCs w:val="28"/>
                <w:lang w:eastAsia="en-US"/>
              </w:rPr>
              <w:t>Выяснение условий плавания тела в жидкости.</w:t>
            </w:r>
          </w:p>
        </w:tc>
        <w:tc>
          <w:tcPr>
            <w:tcW w:w="1633" w:type="dxa"/>
            <w:tcBorders>
              <w:top w:val="single" w:sz="4" w:space="0" w:color="auto"/>
              <w:left w:val="single" w:sz="4" w:space="0" w:color="auto"/>
              <w:bottom w:val="single" w:sz="4" w:space="0" w:color="auto"/>
              <w:right w:val="nil"/>
            </w:tcBorders>
            <w:shd w:val="clear" w:color="auto" w:fill="FFFFFF"/>
          </w:tcPr>
          <w:p w:rsidR="002C662F" w:rsidRDefault="002C662F">
            <w:pPr>
              <w:spacing w:line="230" w:lineRule="exact"/>
              <w:ind w:left="34"/>
              <w:rPr>
                <w:sz w:val="28"/>
                <w:szCs w:val="28"/>
                <w:lang w:eastAsia="en-US"/>
              </w:rPr>
            </w:pPr>
          </w:p>
        </w:tc>
        <w:tc>
          <w:tcPr>
            <w:tcW w:w="2693" w:type="dxa"/>
            <w:tcBorders>
              <w:top w:val="single" w:sz="4" w:space="0" w:color="auto"/>
              <w:left w:val="single" w:sz="4" w:space="0" w:color="auto"/>
              <w:bottom w:val="single" w:sz="4" w:space="0" w:color="auto"/>
              <w:right w:val="nil"/>
            </w:tcBorders>
            <w:shd w:val="clear" w:color="auto" w:fill="FFFFFF"/>
          </w:tcPr>
          <w:p w:rsidR="002C662F" w:rsidRDefault="002C662F">
            <w:pPr>
              <w:ind w:left="1134"/>
              <w:rPr>
                <w:sz w:val="28"/>
                <w:szCs w:val="28"/>
                <w:lang w:eastAsia="en-US"/>
              </w:rPr>
            </w:pPr>
          </w:p>
        </w:tc>
        <w:tc>
          <w:tcPr>
            <w:tcW w:w="1945" w:type="dxa"/>
            <w:tcBorders>
              <w:top w:val="single" w:sz="4" w:space="0" w:color="auto"/>
              <w:left w:val="single" w:sz="4" w:space="0" w:color="auto"/>
              <w:bottom w:val="single" w:sz="4" w:space="0" w:color="auto"/>
              <w:right w:val="single" w:sz="4" w:space="0" w:color="auto"/>
            </w:tcBorders>
            <w:shd w:val="clear" w:color="auto" w:fill="FFFFFF"/>
          </w:tcPr>
          <w:p w:rsidR="002C662F" w:rsidRDefault="002C662F">
            <w:pPr>
              <w:ind w:left="142"/>
              <w:rPr>
                <w:sz w:val="28"/>
                <w:szCs w:val="28"/>
                <w:lang w:eastAsia="en-US"/>
              </w:rPr>
            </w:pPr>
          </w:p>
        </w:tc>
      </w:tr>
    </w:tbl>
    <w:p w:rsidR="002C662F" w:rsidRDefault="002C662F" w:rsidP="002C662F">
      <w:pPr>
        <w:ind w:left="1134"/>
        <w:rPr>
          <w:b/>
          <w:bCs/>
          <w:i/>
          <w:iCs/>
          <w:color w:val="000000"/>
          <w:sz w:val="28"/>
          <w:szCs w:val="28"/>
        </w:rPr>
      </w:pPr>
      <w:r>
        <w:rPr>
          <w:b/>
          <w:bCs/>
          <w:i/>
          <w:iCs/>
          <w:color w:val="000000"/>
          <w:sz w:val="28"/>
          <w:szCs w:val="28"/>
        </w:rPr>
        <w:t>Работа. Мощность. Энергия</w:t>
      </w:r>
    </w:p>
    <w:tbl>
      <w:tblPr>
        <w:tblpPr w:leftFromText="180" w:rightFromText="180" w:bottomFromText="200" w:vertAnchor="text" w:horzAnchor="margin" w:tblpXSpec="center" w:tblpY="196"/>
        <w:tblW w:w="9915" w:type="dxa"/>
        <w:tblLayout w:type="fixed"/>
        <w:tblCellMar>
          <w:left w:w="0" w:type="dxa"/>
          <w:right w:w="0" w:type="dxa"/>
        </w:tblCellMar>
        <w:tblLook w:val="04A0" w:firstRow="1" w:lastRow="0" w:firstColumn="1" w:lastColumn="0" w:noHBand="0" w:noVBand="1"/>
      </w:tblPr>
      <w:tblGrid>
        <w:gridCol w:w="3112"/>
        <w:gridCol w:w="1985"/>
        <w:gridCol w:w="2771"/>
        <w:gridCol w:w="2047"/>
      </w:tblGrid>
      <w:tr w:rsidR="002C662F" w:rsidTr="002C662F">
        <w:trPr>
          <w:trHeight w:hRule="exact" w:val="435"/>
        </w:trPr>
        <w:tc>
          <w:tcPr>
            <w:tcW w:w="3112"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289"/>
              <w:rPr>
                <w:sz w:val="28"/>
                <w:szCs w:val="28"/>
                <w:lang w:eastAsia="en-US"/>
              </w:rPr>
            </w:pPr>
            <w:r>
              <w:rPr>
                <w:color w:val="000000"/>
                <w:sz w:val="28"/>
                <w:szCs w:val="28"/>
                <w:lang w:eastAsia="en-US"/>
              </w:rPr>
              <w:t>л/</w:t>
            </w:r>
            <w:proofErr w:type="gramStart"/>
            <w:r>
              <w:rPr>
                <w:color w:val="000000"/>
                <w:sz w:val="28"/>
                <w:szCs w:val="28"/>
                <w:lang w:eastAsia="en-US"/>
              </w:rPr>
              <w:t>р</w:t>
            </w:r>
            <w:proofErr w:type="gramEnd"/>
          </w:p>
        </w:tc>
        <w:tc>
          <w:tcPr>
            <w:tcW w:w="1985"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244"/>
              <w:rPr>
                <w:sz w:val="28"/>
                <w:szCs w:val="28"/>
                <w:lang w:eastAsia="en-US"/>
              </w:rPr>
            </w:pPr>
            <w:r>
              <w:rPr>
                <w:color w:val="000000"/>
                <w:sz w:val="28"/>
                <w:szCs w:val="28"/>
                <w:lang w:eastAsia="en-US"/>
              </w:rPr>
              <w:t>Прим. сроки</w:t>
            </w:r>
          </w:p>
        </w:tc>
        <w:tc>
          <w:tcPr>
            <w:tcW w:w="2771" w:type="dxa"/>
            <w:tcBorders>
              <w:top w:val="single" w:sz="4" w:space="0" w:color="auto"/>
              <w:left w:val="single" w:sz="4" w:space="0" w:color="auto"/>
              <w:bottom w:val="nil"/>
              <w:right w:val="nil"/>
            </w:tcBorders>
            <w:shd w:val="clear" w:color="auto" w:fill="FFFFFF"/>
            <w:hideMark/>
          </w:tcPr>
          <w:p w:rsidR="002C662F" w:rsidRDefault="002C662F">
            <w:pPr>
              <w:spacing w:line="230" w:lineRule="exact"/>
              <w:ind w:left="142"/>
              <w:rPr>
                <w:sz w:val="28"/>
                <w:szCs w:val="28"/>
                <w:lang w:eastAsia="en-US"/>
              </w:rPr>
            </w:pPr>
            <w:r>
              <w:rPr>
                <w:color w:val="000000"/>
                <w:sz w:val="28"/>
                <w:szCs w:val="28"/>
                <w:lang w:eastAsia="en-US"/>
              </w:rPr>
              <w:t>к/</w:t>
            </w:r>
            <w:proofErr w:type="gramStart"/>
            <w:r>
              <w:rPr>
                <w:color w:val="000000"/>
                <w:sz w:val="28"/>
                <w:szCs w:val="28"/>
                <w:lang w:eastAsia="en-US"/>
              </w:rPr>
              <w:t>р</w:t>
            </w:r>
            <w:proofErr w:type="gramEnd"/>
          </w:p>
        </w:tc>
        <w:tc>
          <w:tcPr>
            <w:tcW w:w="2047" w:type="dxa"/>
            <w:tcBorders>
              <w:top w:val="single" w:sz="4" w:space="0" w:color="auto"/>
              <w:left w:val="single" w:sz="4" w:space="0" w:color="auto"/>
              <w:bottom w:val="nil"/>
              <w:right w:val="single" w:sz="4" w:space="0" w:color="auto"/>
            </w:tcBorders>
            <w:shd w:val="clear" w:color="auto" w:fill="FFFFFF"/>
          </w:tcPr>
          <w:p w:rsidR="002C662F" w:rsidRDefault="002C662F">
            <w:pPr>
              <w:spacing w:line="230" w:lineRule="exact"/>
              <w:ind w:left="142"/>
              <w:rPr>
                <w:color w:val="000000"/>
                <w:sz w:val="28"/>
                <w:szCs w:val="28"/>
                <w:lang w:eastAsia="en-US"/>
              </w:rPr>
            </w:pPr>
            <w:r>
              <w:rPr>
                <w:color w:val="000000"/>
                <w:sz w:val="28"/>
                <w:szCs w:val="28"/>
                <w:lang w:eastAsia="en-US"/>
              </w:rPr>
              <w:t xml:space="preserve">  Сроки</w:t>
            </w:r>
          </w:p>
          <w:p w:rsidR="002C662F" w:rsidRDefault="002C662F">
            <w:pPr>
              <w:spacing w:line="230" w:lineRule="exact"/>
              <w:ind w:left="142"/>
              <w:rPr>
                <w:sz w:val="28"/>
                <w:szCs w:val="28"/>
                <w:lang w:eastAsia="en-US"/>
              </w:rPr>
            </w:pPr>
          </w:p>
        </w:tc>
      </w:tr>
      <w:tr w:rsidR="002C662F" w:rsidTr="002C662F">
        <w:trPr>
          <w:trHeight w:hRule="exact" w:val="995"/>
        </w:trPr>
        <w:tc>
          <w:tcPr>
            <w:tcW w:w="3112" w:type="dxa"/>
            <w:tcBorders>
              <w:top w:val="single" w:sz="4" w:space="0" w:color="auto"/>
              <w:left w:val="single" w:sz="4" w:space="0" w:color="auto"/>
              <w:bottom w:val="nil"/>
              <w:right w:val="nil"/>
            </w:tcBorders>
            <w:shd w:val="clear" w:color="auto" w:fill="FFFFFF"/>
            <w:hideMark/>
          </w:tcPr>
          <w:p w:rsidR="002C662F" w:rsidRDefault="002C662F">
            <w:pPr>
              <w:ind w:left="289"/>
              <w:rPr>
                <w:sz w:val="28"/>
                <w:szCs w:val="28"/>
                <w:lang w:eastAsia="en-US"/>
              </w:rPr>
            </w:pPr>
            <w:r>
              <w:rPr>
                <w:color w:val="000000"/>
                <w:sz w:val="28"/>
                <w:szCs w:val="28"/>
                <w:lang w:eastAsia="en-US"/>
              </w:rPr>
              <w:t>Выяснение условий равновесия рычага</w:t>
            </w:r>
          </w:p>
        </w:tc>
        <w:tc>
          <w:tcPr>
            <w:tcW w:w="1985" w:type="dxa"/>
            <w:tcBorders>
              <w:top w:val="single" w:sz="4" w:space="0" w:color="auto"/>
              <w:left w:val="single" w:sz="4" w:space="0" w:color="auto"/>
              <w:bottom w:val="nil"/>
              <w:right w:val="nil"/>
            </w:tcBorders>
            <w:shd w:val="clear" w:color="auto" w:fill="FFFFFF"/>
          </w:tcPr>
          <w:p w:rsidR="002C662F" w:rsidRDefault="002C662F">
            <w:pPr>
              <w:spacing w:line="230" w:lineRule="exact"/>
              <w:ind w:left="244"/>
              <w:rPr>
                <w:sz w:val="28"/>
                <w:szCs w:val="28"/>
                <w:lang w:eastAsia="en-US"/>
              </w:rPr>
            </w:pPr>
          </w:p>
        </w:tc>
        <w:tc>
          <w:tcPr>
            <w:tcW w:w="2771" w:type="dxa"/>
            <w:tcBorders>
              <w:top w:val="single" w:sz="4" w:space="0" w:color="auto"/>
              <w:left w:val="single" w:sz="4" w:space="0" w:color="auto"/>
              <w:bottom w:val="nil"/>
              <w:right w:val="nil"/>
            </w:tcBorders>
            <w:shd w:val="clear" w:color="auto" w:fill="FFFFFF"/>
          </w:tcPr>
          <w:p w:rsidR="002C662F" w:rsidRDefault="002C662F">
            <w:pPr>
              <w:spacing w:line="230" w:lineRule="exact"/>
              <w:ind w:left="142"/>
              <w:rPr>
                <w:b/>
                <w:color w:val="000000"/>
                <w:sz w:val="28"/>
                <w:szCs w:val="28"/>
                <w:lang w:eastAsia="en-US"/>
              </w:rPr>
            </w:pPr>
          </w:p>
          <w:p w:rsidR="002C662F" w:rsidRDefault="002C662F">
            <w:pPr>
              <w:spacing w:line="230" w:lineRule="exact"/>
              <w:ind w:left="142"/>
              <w:rPr>
                <w:b/>
                <w:sz w:val="28"/>
                <w:szCs w:val="28"/>
                <w:lang w:eastAsia="en-US"/>
              </w:rPr>
            </w:pPr>
            <w:r>
              <w:rPr>
                <w:b/>
                <w:color w:val="000000"/>
                <w:sz w:val="28"/>
                <w:szCs w:val="28"/>
                <w:lang w:eastAsia="en-US"/>
              </w:rPr>
              <w:t>Работа. Мощность. Энергия</w:t>
            </w:r>
          </w:p>
        </w:tc>
        <w:tc>
          <w:tcPr>
            <w:tcW w:w="2047" w:type="dxa"/>
            <w:tcBorders>
              <w:top w:val="single" w:sz="4" w:space="0" w:color="auto"/>
              <w:left w:val="single" w:sz="4" w:space="0" w:color="auto"/>
              <w:bottom w:val="nil"/>
              <w:right w:val="single" w:sz="4" w:space="0" w:color="auto"/>
            </w:tcBorders>
            <w:shd w:val="clear" w:color="auto" w:fill="FFFFFF"/>
            <w:hideMark/>
          </w:tcPr>
          <w:p w:rsidR="002C662F" w:rsidRDefault="002C662F">
            <w:pPr>
              <w:spacing w:line="230" w:lineRule="exact"/>
              <w:ind w:left="142"/>
              <w:rPr>
                <w:sz w:val="28"/>
                <w:szCs w:val="28"/>
                <w:lang w:eastAsia="en-US"/>
              </w:rPr>
            </w:pPr>
            <w:r>
              <w:rPr>
                <w:color w:val="000000"/>
                <w:sz w:val="28"/>
                <w:szCs w:val="28"/>
                <w:lang w:eastAsia="en-US"/>
              </w:rPr>
              <w:t xml:space="preserve">   </w:t>
            </w:r>
          </w:p>
        </w:tc>
      </w:tr>
      <w:tr w:rsidR="002C662F" w:rsidTr="002C662F">
        <w:trPr>
          <w:trHeight w:hRule="exact" w:val="686"/>
        </w:trPr>
        <w:tc>
          <w:tcPr>
            <w:tcW w:w="3112" w:type="dxa"/>
            <w:tcBorders>
              <w:top w:val="single" w:sz="4" w:space="0" w:color="auto"/>
              <w:left w:val="single" w:sz="4" w:space="0" w:color="auto"/>
              <w:bottom w:val="single" w:sz="4" w:space="0" w:color="auto"/>
              <w:right w:val="nil"/>
            </w:tcBorders>
            <w:shd w:val="clear" w:color="auto" w:fill="FFFFFF"/>
            <w:hideMark/>
          </w:tcPr>
          <w:p w:rsidR="002C662F" w:rsidRDefault="002C662F">
            <w:pPr>
              <w:ind w:left="289"/>
              <w:rPr>
                <w:sz w:val="28"/>
                <w:szCs w:val="28"/>
                <w:lang w:eastAsia="en-US"/>
              </w:rPr>
            </w:pPr>
            <w:r>
              <w:rPr>
                <w:color w:val="000000"/>
                <w:sz w:val="28"/>
                <w:szCs w:val="28"/>
                <w:lang w:eastAsia="en-US"/>
              </w:rPr>
              <w:t>Определение КПД наклонной плоскости</w:t>
            </w:r>
          </w:p>
        </w:tc>
        <w:tc>
          <w:tcPr>
            <w:tcW w:w="1985" w:type="dxa"/>
            <w:tcBorders>
              <w:top w:val="single" w:sz="4" w:space="0" w:color="auto"/>
              <w:left w:val="single" w:sz="4" w:space="0" w:color="auto"/>
              <w:bottom w:val="single" w:sz="4" w:space="0" w:color="auto"/>
              <w:right w:val="nil"/>
            </w:tcBorders>
            <w:shd w:val="clear" w:color="auto" w:fill="FFFFFF"/>
          </w:tcPr>
          <w:p w:rsidR="002C662F" w:rsidRDefault="002C662F">
            <w:pPr>
              <w:spacing w:line="230" w:lineRule="exact"/>
              <w:ind w:left="244"/>
              <w:rPr>
                <w:sz w:val="28"/>
                <w:szCs w:val="28"/>
                <w:lang w:eastAsia="en-US"/>
              </w:rPr>
            </w:pPr>
          </w:p>
        </w:tc>
        <w:tc>
          <w:tcPr>
            <w:tcW w:w="4818" w:type="dxa"/>
            <w:gridSpan w:val="2"/>
            <w:tcBorders>
              <w:top w:val="single" w:sz="4" w:space="0" w:color="auto"/>
              <w:left w:val="single" w:sz="4" w:space="0" w:color="auto"/>
              <w:bottom w:val="nil"/>
              <w:right w:val="nil"/>
            </w:tcBorders>
            <w:shd w:val="clear" w:color="auto" w:fill="FFFFFF"/>
          </w:tcPr>
          <w:p w:rsidR="002C662F" w:rsidRDefault="002C662F">
            <w:pPr>
              <w:spacing w:line="230" w:lineRule="exact"/>
              <w:ind w:left="425"/>
              <w:rPr>
                <w:sz w:val="28"/>
                <w:szCs w:val="28"/>
                <w:lang w:eastAsia="en-US"/>
              </w:rPr>
            </w:pPr>
          </w:p>
        </w:tc>
      </w:tr>
    </w:tbl>
    <w:p w:rsidR="002C662F" w:rsidRPr="002C662F" w:rsidRDefault="002C662F" w:rsidP="002C662F">
      <w:pPr>
        <w:spacing w:after="200" w:line="276" w:lineRule="auto"/>
        <w:jc w:val="center"/>
        <w:rPr>
          <w:rFonts w:eastAsiaTheme="minorHAnsi"/>
          <w:b/>
          <w:sz w:val="28"/>
          <w:szCs w:val="28"/>
          <w:lang w:eastAsia="en-US"/>
        </w:rPr>
      </w:pPr>
      <w:r w:rsidRPr="002C662F">
        <w:rPr>
          <w:rFonts w:eastAsiaTheme="minorHAnsi"/>
          <w:b/>
          <w:sz w:val="28"/>
          <w:szCs w:val="28"/>
          <w:lang w:eastAsia="en-US"/>
        </w:rPr>
        <w:lastRenderedPageBreak/>
        <w:t xml:space="preserve">7. Перечень </w:t>
      </w:r>
      <w:proofErr w:type="spellStart"/>
      <w:r w:rsidRPr="002C662F">
        <w:rPr>
          <w:rFonts w:eastAsiaTheme="minorHAnsi"/>
          <w:b/>
          <w:sz w:val="28"/>
          <w:szCs w:val="28"/>
          <w:lang w:eastAsia="en-US"/>
        </w:rPr>
        <w:t>учебно</w:t>
      </w:r>
      <w:proofErr w:type="spellEnd"/>
      <w:r w:rsidRPr="002C662F">
        <w:rPr>
          <w:rFonts w:eastAsiaTheme="minorHAnsi"/>
          <w:b/>
          <w:sz w:val="28"/>
          <w:szCs w:val="28"/>
          <w:lang w:eastAsia="en-US"/>
        </w:rPr>
        <w:t xml:space="preserve"> – методического обеспечения.</w:t>
      </w:r>
    </w:p>
    <w:p w:rsidR="002C662F" w:rsidRPr="002C662F" w:rsidRDefault="002C662F" w:rsidP="002C662F">
      <w:pPr>
        <w:spacing w:after="200" w:line="276" w:lineRule="auto"/>
        <w:jc w:val="center"/>
        <w:rPr>
          <w:rFonts w:eastAsiaTheme="minorHAnsi"/>
          <w:b/>
          <w:sz w:val="28"/>
          <w:szCs w:val="28"/>
          <w:lang w:eastAsia="en-US"/>
        </w:rPr>
      </w:pPr>
    </w:p>
    <w:p w:rsidR="002C662F" w:rsidRPr="001000EA" w:rsidRDefault="002C662F" w:rsidP="002C662F">
      <w:pPr>
        <w:numPr>
          <w:ilvl w:val="0"/>
          <w:numId w:val="3"/>
        </w:numPr>
        <w:shd w:val="clear" w:color="auto" w:fill="FFFFFF"/>
        <w:spacing w:after="200" w:line="600" w:lineRule="auto"/>
        <w:ind w:left="480"/>
        <w:rPr>
          <w:sz w:val="28"/>
          <w:szCs w:val="28"/>
        </w:rPr>
      </w:pPr>
      <w:r w:rsidRPr="001000EA">
        <w:rPr>
          <w:sz w:val="28"/>
          <w:szCs w:val="28"/>
        </w:rPr>
        <w:t xml:space="preserve"> Физика 7  класс. – М.: Просвещение, 2010</w:t>
      </w:r>
      <w:r w:rsidR="001000EA">
        <w:rPr>
          <w:sz w:val="28"/>
          <w:szCs w:val="28"/>
        </w:rPr>
        <w:t>- 2014</w:t>
      </w:r>
      <w:r w:rsidRPr="001000EA">
        <w:rPr>
          <w:sz w:val="28"/>
          <w:szCs w:val="28"/>
        </w:rPr>
        <w:t>г</w:t>
      </w:r>
      <w:proofErr w:type="gramStart"/>
      <w:r w:rsidRPr="001000EA">
        <w:rPr>
          <w:sz w:val="28"/>
          <w:szCs w:val="28"/>
        </w:rPr>
        <w:t>..</w:t>
      </w:r>
      <w:proofErr w:type="gramEnd"/>
    </w:p>
    <w:p w:rsidR="002C662F" w:rsidRPr="001000EA" w:rsidRDefault="001000EA" w:rsidP="002C662F">
      <w:pPr>
        <w:numPr>
          <w:ilvl w:val="0"/>
          <w:numId w:val="3"/>
        </w:numPr>
        <w:shd w:val="clear" w:color="auto" w:fill="FFFFFF"/>
        <w:spacing w:after="200" w:line="600" w:lineRule="auto"/>
        <w:ind w:left="480"/>
        <w:rPr>
          <w:sz w:val="28"/>
          <w:szCs w:val="28"/>
        </w:rPr>
      </w:pPr>
      <w:r>
        <w:rPr>
          <w:sz w:val="28"/>
          <w:szCs w:val="28"/>
        </w:rPr>
        <w:t xml:space="preserve"> </w:t>
      </w:r>
      <w:r w:rsidR="002C662F" w:rsidRPr="001000EA">
        <w:rPr>
          <w:sz w:val="28"/>
          <w:szCs w:val="28"/>
        </w:rPr>
        <w:t xml:space="preserve">Сборник задач по физике. </w:t>
      </w:r>
      <w:proofErr w:type="spellStart"/>
      <w:r>
        <w:rPr>
          <w:sz w:val="28"/>
          <w:szCs w:val="28"/>
        </w:rPr>
        <w:t>Лукашик</w:t>
      </w:r>
      <w:proofErr w:type="spellEnd"/>
      <w:r>
        <w:rPr>
          <w:sz w:val="28"/>
          <w:szCs w:val="28"/>
        </w:rPr>
        <w:t xml:space="preserve"> Н.А. 7-9</w:t>
      </w:r>
      <w:r w:rsidR="002C662F" w:rsidRPr="001000EA">
        <w:rPr>
          <w:sz w:val="28"/>
          <w:szCs w:val="28"/>
        </w:rPr>
        <w:t xml:space="preserve"> класс. – М..: Дрофа, 2006.</w:t>
      </w:r>
    </w:p>
    <w:p w:rsidR="002C662F" w:rsidRPr="002C662F" w:rsidRDefault="002C662F" w:rsidP="002C662F">
      <w:pPr>
        <w:shd w:val="clear" w:color="auto" w:fill="FFFFFF"/>
        <w:spacing w:line="600" w:lineRule="auto"/>
        <w:ind w:left="142"/>
        <w:rPr>
          <w:rFonts w:eastAsiaTheme="minorHAnsi"/>
          <w:sz w:val="28"/>
          <w:szCs w:val="28"/>
          <w:lang w:eastAsia="en-US"/>
        </w:rPr>
      </w:pPr>
      <w:r w:rsidRPr="002C662F">
        <w:rPr>
          <w:color w:val="444444"/>
          <w:sz w:val="28"/>
          <w:szCs w:val="28"/>
        </w:rPr>
        <w:t>3.</w:t>
      </w:r>
      <w:r w:rsidRPr="002C662F">
        <w:rPr>
          <w:rFonts w:eastAsiaTheme="minorHAnsi"/>
          <w:sz w:val="28"/>
          <w:szCs w:val="28"/>
          <w:lang w:eastAsia="en-US"/>
        </w:rPr>
        <w:t xml:space="preserve">    Пособие для учителей общеобразовательных учреждений, ФГОС,                                    М.:</w:t>
      </w:r>
      <w:r w:rsidR="001000EA">
        <w:rPr>
          <w:rFonts w:eastAsiaTheme="minorHAnsi"/>
          <w:sz w:val="28"/>
          <w:szCs w:val="28"/>
          <w:lang w:eastAsia="en-US"/>
        </w:rPr>
        <w:t xml:space="preserve"> </w:t>
      </w:r>
      <w:r w:rsidRPr="002C662F">
        <w:rPr>
          <w:rFonts w:eastAsiaTheme="minorHAnsi"/>
          <w:sz w:val="28"/>
          <w:szCs w:val="28"/>
          <w:lang w:eastAsia="en-US"/>
        </w:rPr>
        <w:t>Просвещение,</w:t>
      </w:r>
      <w:r w:rsidR="001000EA">
        <w:rPr>
          <w:rFonts w:eastAsiaTheme="minorHAnsi"/>
          <w:sz w:val="28"/>
          <w:szCs w:val="28"/>
          <w:lang w:eastAsia="en-US"/>
        </w:rPr>
        <w:t xml:space="preserve"> </w:t>
      </w:r>
      <w:r w:rsidRPr="002C662F">
        <w:rPr>
          <w:rFonts w:eastAsiaTheme="minorHAnsi"/>
          <w:sz w:val="28"/>
          <w:szCs w:val="28"/>
          <w:lang w:eastAsia="en-US"/>
        </w:rPr>
        <w:t>2011</w:t>
      </w:r>
      <w:r w:rsidR="001000EA">
        <w:rPr>
          <w:rFonts w:eastAsiaTheme="minorHAnsi"/>
          <w:sz w:val="28"/>
          <w:szCs w:val="28"/>
          <w:lang w:eastAsia="en-US"/>
        </w:rPr>
        <w:t xml:space="preserve"> -2014</w:t>
      </w:r>
      <w:r w:rsidRPr="002C662F">
        <w:rPr>
          <w:rFonts w:eastAsiaTheme="minorHAnsi"/>
          <w:sz w:val="28"/>
          <w:szCs w:val="28"/>
          <w:lang w:eastAsia="en-US"/>
        </w:rPr>
        <w:t>г</w:t>
      </w:r>
    </w:p>
    <w:p w:rsidR="002C662F" w:rsidRPr="002C662F" w:rsidRDefault="002C662F" w:rsidP="002C662F">
      <w:pPr>
        <w:numPr>
          <w:ilvl w:val="1"/>
          <w:numId w:val="3"/>
        </w:numPr>
        <w:spacing w:after="200" w:line="600" w:lineRule="auto"/>
        <w:ind w:left="142" w:firstLine="0"/>
        <w:contextualSpacing/>
        <w:rPr>
          <w:rFonts w:eastAsiaTheme="minorHAnsi"/>
          <w:sz w:val="28"/>
          <w:szCs w:val="28"/>
          <w:lang w:eastAsia="en-US"/>
        </w:rPr>
      </w:pPr>
      <w:r w:rsidRPr="002C662F">
        <w:rPr>
          <w:rFonts w:eastAsiaTheme="minorHAnsi"/>
          <w:sz w:val="28"/>
          <w:szCs w:val="28"/>
          <w:lang w:eastAsia="en-US"/>
        </w:rPr>
        <w:t>Примерные программы п</w:t>
      </w:r>
      <w:r w:rsidR="001000EA">
        <w:rPr>
          <w:rFonts w:eastAsiaTheme="minorHAnsi"/>
          <w:sz w:val="28"/>
          <w:szCs w:val="28"/>
          <w:lang w:eastAsia="en-US"/>
        </w:rPr>
        <w:t>о учебным предметам. Физика.7-9 классы: - М.: Просвещение,2010 - 2014</w:t>
      </w:r>
      <w:r w:rsidRPr="002C662F">
        <w:rPr>
          <w:rFonts w:eastAsiaTheme="minorHAnsi"/>
          <w:sz w:val="28"/>
          <w:szCs w:val="28"/>
          <w:lang w:eastAsia="en-US"/>
        </w:rPr>
        <w:t>г</w:t>
      </w:r>
    </w:p>
    <w:p w:rsidR="002C662F" w:rsidRPr="002C662F" w:rsidRDefault="002C662F" w:rsidP="002C662F">
      <w:pPr>
        <w:shd w:val="clear" w:color="auto" w:fill="FFFFFF"/>
        <w:spacing w:before="100" w:beforeAutospacing="1" w:after="100" w:afterAutospacing="1" w:line="600" w:lineRule="auto"/>
        <w:ind w:left="360"/>
        <w:rPr>
          <w:color w:val="444444"/>
        </w:rPr>
      </w:pPr>
      <w:r w:rsidRPr="002C662F">
        <w:rPr>
          <w:color w:val="444444"/>
        </w:rPr>
        <w:t xml:space="preserve"> </w:t>
      </w:r>
    </w:p>
    <w:p w:rsidR="002C662F" w:rsidRDefault="002C662F" w:rsidP="002C662F">
      <w:pPr>
        <w:ind w:left="1134"/>
        <w:rPr>
          <w:sz w:val="28"/>
          <w:szCs w:val="28"/>
        </w:rPr>
      </w:pPr>
    </w:p>
    <w:p w:rsidR="00536755" w:rsidRPr="00536755" w:rsidRDefault="00536755" w:rsidP="001D38F8">
      <w:pPr>
        <w:tabs>
          <w:tab w:val="left" w:pos="3784"/>
          <w:tab w:val="left" w:pos="3906"/>
          <w:tab w:val="right" w:pos="10347"/>
        </w:tabs>
        <w:rPr>
          <w:sz w:val="40"/>
          <w:szCs w:val="40"/>
        </w:rPr>
      </w:pPr>
      <w:r>
        <w:rPr>
          <w:b/>
          <w:sz w:val="32"/>
          <w:szCs w:val="32"/>
        </w:rPr>
        <w:tab/>
      </w:r>
      <w:r w:rsidR="00D455F1">
        <w:rPr>
          <w:b/>
          <w:sz w:val="32"/>
          <w:szCs w:val="32"/>
        </w:rPr>
        <w:t xml:space="preserve"> </w:t>
      </w:r>
    </w:p>
    <w:sectPr w:rsidR="00536755" w:rsidRPr="00536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EAFD50"/>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nsid w:val="3A8965C1"/>
    <w:multiLevelType w:val="multilevel"/>
    <w:tmpl w:val="FF90E94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8D7A92"/>
    <w:multiLevelType w:val="hybridMultilevel"/>
    <w:tmpl w:val="D6283AF4"/>
    <w:lvl w:ilvl="0" w:tplc="04190001">
      <w:start w:val="1"/>
      <w:numFmt w:val="bullet"/>
      <w:lvlText w:val=""/>
      <w:lvlJc w:val="left"/>
      <w:pPr>
        <w:ind w:left="1002" w:hanging="360"/>
      </w:pPr>
      <w:rPr>
        <w:rFonts w:ascii="Symbol" w:hAnsi="Symbol" w:hint="default"/>
      </w:rPr>
    </w:lvl>
    <w:lvl w:ilvl="1" w:tplc="04190003">
      <w:start w:val="1"/>
      <w:numFmt w:val="bullet"/>
      <w:lvlText w:val="o"/>
      <w:lvlJc w:val="left"/>
      <w:pPr>
        <w:ind w:left="1722" w:hanging="360"/>
      </w:pPr>
      <w:rPr>
        <w:rFonts w:ascii="Courier New" w:hAnsi="Courier New" w:cs="Courier New"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55"/>
    <w:rsid w:val="001000EA"/>
    <w:rsid w:val="001D38F8"/>
    <w:rsid w:val="002C662F"/>
    <w:rsid w:val="00384499"/>
    <w:rsid w:val="004C4D5F"/>
    <w:rsid w:val="00527FA3"/>
    <w:rsid w:val="00536755"/>
    <w:rsid w:val="00700D77"/>
    <w:rsid w:val="00842716"/>
    <w:rsid w:val="00A24F95"/>
    <w:rsid w:val="00B35EE3"/>
    <w:rsid w:val="00C4398D"/>
    <w:rsid w:val="00D455F1"/>
    <w:rsid w:val="00E578F2"/>
    <w:rsid w:val="00E57964"/>
    <w:rsid w:val="00F0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F9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43">
    <w:name w:val="Font Style43"/>
    <w:basedOn w:val="a0"/>
    <w:rsid w:val="00A24F95"/>
    <w:rPr>
      <w:rFonts w:ascii="Times New Roman" w:hAnsi="Times New Roman" w:cs="Times New Roman" w:hint="default"/>
      <w:sz w:val="18"/>
      <w:szCs w:val="18"/>
    </w:rPr>
  </w:style>
  <w:style w:type="paragraph" w:styleId="a4">
    <w:name w:val="Balloon Text"/>
    <w:basedOn w:val="a"/>
    <w:link w:val="a5"/>
    <w:uiPriority w:val="99"/>
    <w:semiHidden/>
    <w:unhideWhenUsed/>
    <w:rsid w:val="00F0407D"/>
    <w:rPr>
      <w:rFonts w:ascii="Tahoma" w:hAnsi="Tahoma" w:cs="Tahoma"/>
      <w:sz w:val="16"/>
      <w:szCs w:val="16"/>
    </w:rPr>
  </w:style>
  <w:style w:type="character" w:customStyle="1" w:styleId="a5">
    <w:name w:val="Текст выноски Знак"/>
    <w:basedOn w:val="a0"/>
    <w:link w:val="a4"/>
    <w:uiPriority w:val="99"/>
    <w:semiHidden/>
    <w:rsid w:val="00F040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F9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43">
    <w:name w:val="Font Style43"/>
    <w:basedOn w:val="a0"/>
    <w:rsid w:val="00A24F95"/>
    <w:rPr>
      <w:rFonts w:ascii="Times New Roman" w:hAnsi="Times New Roman" w:cs="Times New Roman" w:hint="default"/>
      <w:sz w:val="18"/>
      <w:szCs w:val="18"/>
    </w:rPr>
  </w:style>
  <w:style w:type="paragraph" w:styleId="a4">
    <w:name w:val="Balloon Text"/>
    <w:basedOn w:val="a"/>
    <w:link w:val="a5"/>
    <w:uiPriority w:val="99"/>
    <w:semiHidden/>
    <w:unhideWhenUsed/>
    <w:rsid w:val="00F0407D"/>
    <w:rPr>
      <w:rFonts w:ascii="Tahoma" w:hAnsi="Tahoma" w:cs="Tahoma"/>
      <w:sz w:val="16"/>
      <w:szCs w:val="16"/>
    </w:rPr>
  </w:style>
  <w:style w:type="character" w:customStyle="1" w:styleId="a5">
    <w:name w:val="Текст выноски Знак"/>
    <w:basedOn w:val="a0"/>
    <w:link w:val="a4"/>
    <w:uiPriority w:val="99"/>
    <w:semiHidden/>
    <w:rsid w:val="00F040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5828">
      <w:bodyDiv w:val="1"/>
      <w:marLeft w:val="0"/>
      <w:marRight w:val="0"/>
      <w:marTop w:val="0"/>
      <w:marBottom w:val="0"/>
      <w:divBdr>
        <w:top w:val="none" w:sz="0" w:space="0" w:color="auto"/>
        <w:left w:val="none" w:sz="0" w:space="0" w:color="auto"/>
        <w:bottom w:val="none" w:sz="0" w:space="0" w:color="auto"/>
        <w:right w:val="none" w:sz="0" w:space="0" w:color="auto"/>
      </w:divBdr>
    </w:div>
    <w:div w:id="1466267572">
      <w:bodyDiv w:val="1"/>
      <w:marLeft w:val="0"/>
      <w:marRight w:val="0"/>
      <w:marTop w:val="0"/>
      <w:marBottom w:val="0"/>
      <w:divBdr>
        <w:top w:val="none" w:sz="0" w:space="0" w:color="auto"/>
        <w:left w:val="none" w:sz="0" w:space="0" w:color="auto"/>
        <w:bottom w:val="none" w:sz="0" w:space="0" w:color="auto"/>
        <w:right w:val="none" w:sz="0" w:space="0" w:color="auto"/>
      </w:divBdr>
    </w:div>
    <w:div w:id="16087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usosh14shakh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2015-10-05T05:18:00Z</cp:lastPrinted>
  <dcterms:created xsi:type="dcterms:W3CDTF">2012-10-14T06:56:00Z</dcterms:created>
  <dcterms:modified xsi:type="dcterms:W3CDTF">2015-10-05T05:19:00Z</dcterms:modified>
</cp:coreProperties>
</file>